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B6FAB" w14:textId="7AEC8E96" w:rsidR="000C7A5C" w:rsidRDefault="00773717" w:rsidP="007815CD">
      <w:pPr>
        <w:pStyle w:val="Kop2"/>
        <w:numPr>
          <w:ilvl w:val="0"/>
          <w:numId w:val="0"/>
        </w:numPr>
        <w:ind w:left="851"/>
      </w:pPr>
      <w:bookmarkStart w:id="0" w:name="_Ref491370392"/>
      <w:bookmarkStart w:id="1" w:name="_Toc491950766"/>
      <w:r>
        <w:t xml:space="preserve"> Algemene aankoopvoorwaarden van </w:t>
      </w:r>
      <w:proofErr w:type="spellStart"/>
      <w:r w:rsidR="00635D58">
        <w:t>Heilig</w:t>
      </w:r>
      <w:r w:rsidR="007246D9">
        <w:t>Hartz</w:t>
      </w:r>
      <w:r>
        <w:t>iekenhuis</w:t>
      </w:r>
      <w:proofErr w:type="spellEnd"/>
      <w:r>
        <w:t xml:space="preserve"> </w:t>
      </w:r>
      <w:r w:rsidR="00635D58">
        <w:t xml:space="preserve">Lier </w:t>
      </w:r>
      <w:r>
        <w:t>vzw</w:t>
      </w:r>
      <w:bookmarkEnd w:id="0"/>
      <w:bookmarkEnd w:id="1"/>
    </w:p>
    <w:p w14:paraId="125912F0" w14:textId="77777777" w:rsidR="00773717" w:rsidRDefault="00773717" w:rsidP="007815CD">
      <w:pPr>
        <w:pStyle w:val="Kop2"/>
        <w:numPr>
          <w:ilvl w:val="0"/>
          <w:numId w:val="0"/>
        </w:numPr>
        <w:ind w:left="851"/>
        <w:rPr>
          <w:rFonts w:asciiTheme="minorHAnsi" w:eastAsiaTheme="minorHAnsi" w:hAnsiTheme="minorHAnsi" w:cstheme="minorBidi"/>
        </w:rPr>
      </w:pPr>
    </w:p>
    <w:p w14:paraId="39B7BCED" w14:textId="52F16914" w:rsidR="007815CD" w:rsidRPr="007815CD" w:rsidRDefault="007815CD" w:rsidP="007815CD">
      <w:pPr>
        <w:rPr>
          <w:lang w:val="nl-NL" w:eastAsia="nl-NL"/>
        </w:rPr>
        <w:sectPr w:rsidR="007815CD" w:rsidRPr="007815CD" w:rsidSect="00F7290A">
          <w:footerReference w:type="default" r:id="rId8"/>
          <w:pgSz w:w="11906" w:h="16838" w:code="9"/>
          <w:pgMar w:top="851" w:right="1134" w:bottom="454" w:left="1985" w:header="454" w:footer="567" w:gutter="0"/>
          <w:cols w:space="708"/>
          <w:docGrid w:linePitch="326"/>
        </w:sectPr>
      </w:pPr>
    </w:p>
    <w:p w14:paraId="58D7A6B7" w14:textId="77777777" w:rsidR="000C7A5C" w:rsidRPr="000C7A5C" w:rsidRDefault="000C7A5C" w:rsidP="007815CD">
      <w:pPr>
        <w:autoSpaceDE w:val="0"/>
        <w:autoSpaceDN w:val="0"/>
        <w:adjustRightInd w:val="0"/>
        <w:jc w:val="both"/>
        <w:rPr>
          <w:rFonts w:ascii="Calibri" w:eastAsia="Calibri" w:hAnsi="Calibri" w:cs="Arial"/>
          <w:sz w:val="14"/>
          <w:szCs w:val="14"/>
          <w:lang w:eastAsia="nl-BE"/>
        </w:rPr>
      </w:pPr>
      <w:r w:rsidRPr="000C7A5C">
        <w:rPr>
          <w:rFonts w:ascii="Calibri" w:eastAsia="Calibri" w:hAnsi="Calibri" w:cs="Arial"/>
          <w:b/>
          <w:bCs/>
          <w:sz w:val="14"/>
          <w:szCs w:val="14"/>
          <w:lang w:eastAsia="nl-BE"/>
        </w:rPr>
        <w:t xml:space="preserve">Artikel 1 Gelding van de algemene aankoopvoorwaarden </w:t>
      </w:r>
    </w:p>
    <w:p w14:paraId="05628963" w14:textId="6F25C7E2" w:rsidR="00634334" w:rsidRPr="00FC7B65" w:rsidRDefault="000C7A5C" w:rsidP="007815CD">
      <w:pPr>
        <w:autoSpaceDE w:val="0"/>
        <w:autoSpaceDN w:val="0"/>
        <w:adjustRightInd w:val="0"/>
        <w:jc w:val="both"/>
        <w:rPr>
          <w:rFonts w:ascii="Calibri" w:eastAsia="Calibri" w:hAnsi="Calibri" w:cs="Arial"/>
          <w:sz w:val="14"/>
          <w:szCs w:val="14"/>
          <w:lang w:eastAsia="nl-BE"/>
        </w:rPr>
      </w:pPr>
      <w:r w:rsidRPr="00273E38">
        <w:rPr>
          <w:rFonts w:ascii="Calibri" w:eastAsia="Calibri" w:hAnsi="Calibri" w:cs="Arial"/>
          <w:b/>
          <w:bCs/>
          <w:sz w:val="14"/>
          <w:szCs w:val="14"/>
          <w:lang w:eastAsia="nl-BE"/>
        </w:rPr>
        <w:t>1.1</w:t>
      </w:r>
      <w:r w:rsidRPr="00FC7B65">
        <w:rPr>
          <w:rFonts w:ascii="Calibri" w:eastAsia="Calibri" w:hAnsi="Calibri" w:cs="Arial"/>
          <w:sz w:val="14"/>
          <w:szCs w:val="14"/>
          <w:lang w:eastAsia="nl-BE"/>
        </w:rPr>
        <w:t xml:space="preserve"> </w:t>
      </w:r>
      <w:r w:rsidR="00634334" w:rsidRPr="00FC7B65">
        <w:rPr>
          <w:rFonts w:ascii="Calibri" w:eastAsia="Calibri" w:hAnsi="Calibri" w:cs="Arial"/>
          <w:sz w:val="14"/>
          <w:szCs w:val="14"/>
          <w:lang w:eastAsia="nl-BE"/>
        </w:rPr>
        <w:t xml:space="preserve">Deze algemene aankoopvoorwaarden zijn van toepassing op elke aankoop door </w:t>
      </w:r>
      <w:proofErr w:type="spellStart"/>
      <w:r w:rsidR="0002516E">
        <w:rPr>
          <w:rFonts w:ascii="Calibri" w:eastAsia="Calibri" w:hAnsi="Calibri" w:cs="Arial"/>
          <w:sz w:val="14"/>
          <w:szCs w:val="14"/>
          <w:lang w:eastAsia="nl-BE"/>
        </w:rPr>
        <w:t>HeiligHart</w:t>
      </w:r>
      <w:r w:rsidR="00635D58">
        <w:rPr>
          <w:rFonts w:ascii="Calibri" w:eastAsia="Calibri" w:hAnsi="Calibri" w:cs="Arial"/>
          <w:sz w:val="14"/>
          <w:szCs w:val="14"/>
          <w:lang w:eastAsia="nl-BE"/>
        </w:rPr>
        <w:t>z</w:t>
      </w:r>
      <w:r w:rsidR="0002516E">
        <w:rPr>
          <w:rFonts w:ascii="Calibri" w:eastAsia="Calibri" w:hAnsi="Calibri" w:cs="Arial"/>
          <w:sz w:val="14"/>
          <w:szCs w:val="14"/>
          <w:lang w:eastAsia="nl-BE"/>
        </w:rPr>
        <w:t>iekenhuis</w:t>
      </w:r>
      <w:proofErr w:type="spellEnd"/>
      <w:r w:rsidR="0002516E">
        <w:rPr>
          <w:rFonts w:ascii="Calibri" w:eastAsia="Calibri" w:hAnsi="Calibri" w:cs="Arial"/>
          <w:sz w:val="14"/>
          <w:szCs w:val="14"/>
          <w:lang w:eastAsia="nl-BE"/>
        </w:rPr>
        <w:t xml:space="preserve"> </w:t>
      </w:r>
      <w:r w:rsidR="00635D58">
        <w:rPr>
          <w:rFonts w:ascii="Calibri" w:eastAsia="Calibri" w:hAnsi="Calibri" w:cs="Arial"/>
          <w:sz w:val="14"/>
          <w:szCs w:val="14"/>
          <w:lang w:eastAsia="nl-BE"/>
        </w:rPr>
        <w:t xml:space="preserve">Lier </w:t>
      </w:r>
      <w:r w:rsidR="0002516E">
        <w:rPr>
          <w:rFonts w:ascii="Calibri" w:eastAsia="Calibri" w:hAnsi="Calibri" w:cs="Arial"/>
          <w:sz w:val="14"/>
          <w:szCs w:val="14"/>
          <w:lang w:eastAsia="nl-BE"/>
        </w:rPr>
        <w:t>VZW (</w:t>
      </w:r>
      <w:r w:rsidR="0012041B">
        <w:rPr>
          <w:rFonts w:ascii="Calibri" w:eastAsia="Calibri" w:hAnsi="Calibri" w:cs="Arial"/>
          <w:sz w:val="14"/>
          <w:szCs w:val="14"/>
          <w:lang w:eastAsia="nl-BE"/>
        </w:rPr>
        <w:t xml:space="preserve">met </w:t>
      </w:r>
      <w:r w:rsidR="0002516E">
        <w:rPr>
          <w:rFonts w:ascii="Calibri" w:eastAsia="Calibri" w:hAnsi="Calibri" w:cs="Arial"/>
          <w:sz w:val="14"/>
          <w:szCs w:val="14"/>
          <w:lang w:eastAsia="nl-BE"/>
        </w:rPr>
        <w:t xml:space="preserve">zetel gevestigd te </w:t>
      </w:r>
      <w:proofErr w:type="spellStart"/>
      <w:r w:rsidR="0002516E">
        <w:rPr>
          <w:rFonts w:ascii="Calibri" w:eastAsia="Calibri" w:hAnsi="Calibri" w:cs="Arial"/>
          <w:sz w:val="14"/>
          <w:szCs w:val="14"/>
          <w:lang w:eastAsia="nl-BE"/>
        </w:rPr>
        <w:t>Mechelsestraat</w:t>
      </w:r>
      <w:proofErr w:type="spellEnd"/>
      <w:r w:rsidR="0002516E">
        <w:rPr>
          <w:rFonts w:ascii="Calibri" w:eastAsia="Calibri" w:hAnsi="Calibri" w:cs="Arial"/>
          <w:sz w:val="14"/>
          <w:szCs w:val="14"/>
          <w:lang w:eastAsia="nl-BE"/>
        </w:rPr>
        <w:t xml:space="preserve"> 24, 2500 Lier, met KBO nr. 0412.080.645) (hierna: “</w:t>
      </w:r>
      <w:proofErr w:type="spellStart"/>
      <w:r w:rsidR="00273E38">
        <w:rPr>
          <w:rFonts w:ascii="Calibri" w:eastAsia="Calibri" w:hAnsi="Calibri" w:cs="Arial"/>
          <w:sz w:val="14"/>
          <w:szCs w:val="14"/>
          <w:lang w:eastAsia="nl-BE"/>
        </w:rPr>
        <w:t>HeiligHartziekenhuis</w:t>
      </w:r>
      <w:proofErr w:type="spellEnd"/>
      <w:r w:rsidR="0002516E">
        <w:rPr>
          <w:rFonts w:ascii="Calibri" w:eastAsia="Calibri" w:hAnsi="Calibri" w:cs="Arial"/>
          <w:sz w:val="14"/>
          <w:szCs w:val="14"/>
          <w:lang w:eastAsia="nl-BE"/>
        </w:rPr>
        <w:t xml:space="preserve"> Lier vzw”) </w:t>
      </w:r>
      <w:r w:rsidR="00634334" w:rsidRPr="00FC7B65">
        <w:rPr>
          <w:rFonts w:ascii="Calibri" w:eastAsia="Calibri" w:hAnsi="Calibri" w:cs="Arial"/>
          <w:sz w:val="14"/>
          <w:szCs w:val="14"/>
          <w:lang w:eastAsia="nl-BE"/>
        </w:rPr>
        <w:t>van goederen of diensten</w:t>
      </w:r>
      <w:r w:rsidR="00B00B89">
        <w:rPr>
          <w:rFonts w:ascii="Calibri" w:eastAsia="Calibri" w:hAnsi="Calibri" w:cs="Arial"/>
          <w:sz w:val="14"/>
          <w:szCs w:val="14"/>
          <w:lang w:eastAsia="nl-BE"/>
        </w:rPr>
        <w:t xml:space="preserve"> en </w:t>
      </w:r>
      <w:r w:rsidR="00634334" w:rsidRPr="00FC7B65">
        <w:rPr>
          <w:rFonts w:ascii="Calibri" w:eastAsia="Calibri" w:hAnsi="Calibri" w:cs="Arial"/>
          <w:sz w:val="14"/>
          <w:szCs w:val="14"/>
          <w:lang w:eastAsia="nl-BE"/>
        </w:rPr>
        <w:t xml:space="preserve">maken integraal deel uit van elke overeenkomst waarin </w:t>
      </w:r>
      <w:proofErr w:type="spellStart"/>
      <w:r w:rsidR="00273E38">
        <w:rPr>
          <w:rFonts w:ascii="Calibri" w:eastAsia="Calibri" w:hAnsi="Calibri" w:cs="Arial"/>
          <w:sz w:val="14"/>
          <w:szCs w:val="14"/>
          <w:lang w:eastAsia="nl-BE"/>
        </w:rPr>
        <w:t>HeiligHartziekenhuis</w:t>
      </w:r>
      <w:proofErr w:type="spellEnd"/>
      <w:r w:rsidR="00634334" w:rsidRPr="00FC7B65">
        <w:rPr>
          <w:rFonts w:ascii="Calibri" w:eastAsia="Calibri" w:hAnsi="Calibri" w:cs="Arial"/>
          <w:sz w:val="14"/>
          <w:szCs w:val="14"/>
          <w:lang w:eastAsia="nl-BE"/>
        </w:rPr>
        <w:t xml:space="preserve"> </w:t>
      </w:r>
      <w:r w:rsidR="0002516E">
        <w:rPr>
          <w:rFonts w:ascii="Calibri" w:eastAsia="Calibri" w:hAnsi="Calibri" w:cs="Arial"/>
          <w:sz w:val="14"/>
          <w:szCs w:val="14"/>
          <w:lang w:eastAsia="nl-BE"/>
        </w:rPr>
        <w:t xml:space="preserve">Lier </w:t>
      </w:r>
      <w:r w:rsidR="00634334" w:rsidRPr="00FC7B65">
        <w:rPr>
          <w:rFonts w:ascii="Calibri" w:eastAsia="Calibri" w:hAnsi="Calibri" w:cs="Arial"/>
          <w:sz w:val="14"/>
          <w:szCs w:val="14"/>
          <w:lang w:eastAsia="nl-BE"/>
        </w:rPr>
        <w:t xml:space="preserve">vzw als </w:t>
      </w:r>
      <w:r w:rsidR="0012041B">
        <w:rPr>
          <w:rFonts w:ascii="Calibri" w:eastAsia="Calibri" w:hAnsi="Calibri" w:cs="Arial"/>
          <w:sz w:val="14"/>
          <w:szCs w:val="14"/>
          <w:lang w:eastAsia="nl-BE"/>
        </w:rPr>
        <w:t>afnem</w:t>
      </w:r>
      <w:r w:rsidR="00634334" w:rsidRPr="00FC7B65">
        <w:rPr>
          <w:rFonts w:ascii="Calibri" w:eastAsia="Calibri" w:hAnsi="Calibri" w:cs="Arial"/>
          <w:sz w:val="14"/>
          <w:szCs w:val="14"/>
          <w:lang w:eastAsia="nl-BE"/>
        </w:rPr>
        <w:t xml:space="preserve">er optreedt. </w:t>
      </w:r>
    </w:p>
    <w:p w14:paraId="17304532" w14:textId="10EF6F5D" w:rsidR="00634334" w:rsidRDefault="00634334" w:rsidP="007815CD">
      <w:pPr>
        <w:autoSpaceDE w:val="0"/>
        <w:autoSpaceDN w:val="0"/>
        <w:adjustRightInd w:val="0"/>
        <w:jc w:val="both"/>
        <w:rPr>
          <w:rFonts w:ascii="Calibri" w:eastAsia="Calibri" w:hAnsi="Calibri" w:cs="Arial"/>
          <w:sz w:val="14"/>
          <w:szCs w:val="14"/>
          <w:lang w:eastAsia="nl-BE"/>
        </w:rPr>
      </w:pPr>
      <w:r>
        <w:rPr>
          <w:rFonts w:ascii="Calibri" w:eastAsia="Calibri" w:hAnsi="Calibri" w:cs="Arial"/>
          <w:sz w:val="14"/>
          <w:szCs w:val="14"/>
          <w:lang w:eastAsia="nl-BE"/>
        </w:rPr>
        <w:t>Onderhavige Algemene Voorwaarden</w:t>
      </w:r>
      <w:r w:rsidRPr="000C7A5C">
        <w:rPr>
          <w:rFonts w:ascii="Calibri" w:eastAsia="Calibri" w:hAnsi="Calibri" w:cs="Arial"/>
          <w:sz w:val="14"/>
          <w:szCs w:val="14"/>
          <w:lang w:eastAsia="nl-BE"/>
        </w:rPr>
        <w:t xml:space="preserve"> </w:t>
      </w:r>
      <w:r w:rsidR="00B00B89">
        <w:rPr>
          <w:rFonts w:ascii="Calibri" w:eastAsia="Calibri" w:hAnsi="Calibri" w:cs="Arial"/>
          <w:sz w:val="14"/>
          <w:szCs w:val="14"/>
          <w:lang w:eastAsia="nl-BE"/>
        </w:rPr>
        <w:t>primeren</w:t>
      </w:r>
      <w:r w:rsidRPr="000C7A5C">
        <w:rPr>
          <w:rFonts w:ascii="Calibri" w:eastAsia="Calibri" w:hAnsi="Calibri" w:cs="Arial"/>
          <w:sz w:val="14"/>
          <w:szCs w:val="14"/>
          <w:lang w:eastAsia="nl-BE"/>
        </w:rPr>
        <w:t xml:space="preserve"> op </w:t>
      </w:r>
      <w:r w:rsidR="0012041B">
        <w:rPr>
          <w:rFonts w:ascii="Calibri" w:eastAsia="Calibri" w:hAnsi="Calibri" w:cs="Arial"/>
          <w:sz w:val="14"/>
          <w:szCs w:val="14"/>
          <w:lang w:eastAsia="nl-BE"/>
        </w:rPr>
        <w:t>all</w:t>
      </w:r>
      <w:r>
        <w:rPr>
          <w:rFonts w:ascii="Calibri" w:eastAsia="Calibri" w:hAnsi="Calibri" w:cs="Arial"/>
          <w:sz w:val="14"/>
          <w:szCs w:val="14"/>
          <w:lang w:eastAsia="nl-BE"/>
        </w:rPr>
        <w:t xml:space="preserve">e algemene en bijzondere voorwaarden </w:t>
      </w:r>
      <w:r w:rsidRPr="000C7A5C">
        <w:rPr>
          <w:rFonts w:ascii="Calibri" w:eastAsia="Calibri" w:hAnsi="Calibri" w:cs="Arial"/>
          <w:sz w:val="14"/>
          <w:szCs w:val="14"/>
          <w:lang w:eastAsia="nl-BE"/>
        </w:rPr>
        <w:t xml:space="preserve">van de </w:t>
      </w:r>
      <w:r w:rsidR="0012041B">
        <w:rPr>
          <w:rFonts w:ascii="Calibri" w:eastAsia="Calibri" w:hAnsi="Calibri" w:cs="Arial"/>
          <w:sz w:val="14"/>
          <w:szCs w:val="14"/>
          <w:lang w:eastAsia="nl-BE"/>
        </w:rPr>
        <w:t>leverancier</w:t>
      </w:r>
      <w:r w:rsidRPr="000C7A5C">
        <w:rPr>
          <w:rFonts w:ascii="Calibri" w:eastAsia="Calibri" w:hAnsi="Calibri" w:cs="Arial"/>
          <w:sz w:val="14"/>
          <w:szCs w:val="14"/>
          <w:lang w:eastAsia="nl-BE"/>
        </w:rPr>
        <w:t xml:space="preserve">, </w:t>
      </w:r>
      <w:r w:rsidR="00B00B89">
        <w:rPr>
          <w:rFonts w:ascii="Calibri" w:eastAsia="Calibri" w:hAnsi="Calibri" w:cs="Arial"/>
          <w:sz w:val="14"/>
          <w:szCs w:val="14"/>
          <w:lang w:eastAsia="nl-BE"/>
        </w:rPr>
        <w:t xml:space="preserve">zelfs indien de voorwaarden van de </w:t>
      </w:r>
      <w:r w:rsidR="0002516E">
        <w:rPr>
          <w:rFonts w:ascii="Calibri" w:eastAsia="Calibri" w:hAnsi="Calibri" w:cs="Arial"/>
          <w:sz w:val="14"/>
          <w:szCs w:val="14"/>
          <w:lang w:eastAsia="nl-BE"/>
        </w:rPr>
        <w:t>V</w:t>
      </w:r>
      <w:r w:rsidR="00B00B89">
        <w:rPr>
          <w:rFonts w:ascii="Calibri" w:eastAsia="Calibri" w:hAnsi="Calibri" w:cs="Arial"/>
          <w:sz w:val="14"/>
          <w:szCs w:val="14"/>
          <w:lang w:eastAsia="nl-BE"/>
        </w:rPr>
        <w:t>erkoper anders bepalen.</w:t>
      </w:r>
      <w:r w:rsidRPr="000C7A5C">
        <w:rPr>
          <w:rFonts w:ascii="Calibri" w:eastAsia="Calibri" w:hAnsi="Calibri" w:cs="Arial"/>
          <w:sz w:val="14"/>
          <w:szCs w:val="14"/>
          <w:lang w:eastAsia="nl-BE"/>
        </w:rPr>
        <w:t xml:space="preserve"> </w:t>
      </w:r>
      <w:r w:rsidR="0012041B">
        <w:rPr>
          <w:rFonts w:ascii="Calibri" w:eastAsia="Calibri" w:hAnsi="Calibri" w:cs="Arial"/>
          <w:sz w:val="14"/>
          <w:szCs w:val="14"/>
          <w:lang w:eastAsia="nl-BE"/>
        </w:rPr>
        <w:t xml:space="preserve">Er kan slechts van de deze aankoopvoorwaarden worden afgeweken, mits dit voorafgaandelijk en schriftelijk is overeengekomen in een afzonderlijk </w:t>
      </w:r>
      <w:r w:rsidR="0012041B" w:rsidRPr="000C7A5C">
        <w:rPr>
          <w:rFonts w:ascii="Calibri" w:eastAsia="Calibri" w:hAnsi="Calibri" w:cs="Arial"/>
          <w:sz w:val="14"/>
          <w:szCs w:val="14"/>
          <w:lang w:eastAsia="nl-BE"/>
        </w:rPr>
        <w:t xml:space="preserve">door de bevoegde personen van </w:t>
      </w:r>
      <w:proofErr w:type="spellStart"/>
      <w:r w:rsidR="00273E38">
        <w:rPr>
          <w:rFonts w:ascii="Calibri" w:eastAsia="Calibri" w:hAnsi="Calibri" w:cs="Arial"/>
          <w:sz w:val="14"/>
          <w:szCs w:val="14"/>
          <w:lang w:eastAsia="nl-BE"/>
        </w:rPr>
        <w:t>HeiligHartziekenhuis</w:t>
      </w:r>
      <w:proofErr w:type="spellEnd"/>
      <w:r w:rsidR="0012041B">
        <w:rPr>
          <w:rFonts w:ascii="Calibri" w:eastAsia="Calibri" w:hAnsi="Calibri" w:cs="Arial"/>
          <w:sz w:val="14"/>
          <w:szCs w:val="14"/>
          <w:lang w:eastAsia="nl-BE"/>
        </w:rPr>
        <w:t xml:space="preserve"> Lier </w:t>
      </w:r>
      <w:r w:rsidR="0012041B" w:rsidRPr="000C7A5C">
        <w:rPr>
          <w:rFonts w:ascii="Calibri" w:eastAsia="Calibri" w:hAnsi="Calibri" w:cs="Arial"/>
          <w:sz w:val="14"/>
          <w:szCs w:val="14"/>
          <w:lang w:eastAsia="nl-BE"/>
        </w:rPr>
        <w:t>vzw en de andere contractspartij ondertekend geschrift</w:t>
      </w:r>
      <w:r w:rsidR="0012041B">
        <w:rPr>
          <w:rFonts w:ascii="Calibri" w:eastAsia="Calibri" w:hAnsi="Calibri" w:cs="Arial"/>
          <w:sz w:val="14"/>
          <w:szCs w:val="14"/>
          <w:lang w:eastAsia="nl-BE"/>
        </w:rPr>
        <w:t xml:space="preserve">. </w:t>
      </w:r>
    </w:p>
    <w:p w14:paraId="428485FF" w14:textId="60512475" w:rsidR="00634334" w:rsidRDefault="00B00B89" w:rsidP="007815CD">
      <w:pPr>
        <w:autoSpaceDE w:val="0"/>
        <w:autoSpaceDN w:val="0"/>
        <w:adjustRightInd w:val="0"/>
        <w:jc w:val="both"/>
        <w:rPr>
          <w:rFonts w:ascii="Calibri" w:eastAsia="Calibri" w:hAnsi="Calibri" w:cs="Arial"/>
          <w:sz w:val="14"/>
          <w:szCs w:val="14"/>
          <w:lang w:eastAsia="nl-BE"/>
        </w:rPr>
      </w:pPr>
      <w:r w:rsidRPr="00FC7B65">
        <w:rPr>
          <w:rFonts w:ascii="Calibri" w:eastAsia="Calibri" w:hAnsi="Calibri" w:cs="Arial"/>
          <w:b/>
          <w:bCs/>
          <w:sz w:val="14"/>
          <w:szCs w:val="14"/>
          <w:lang w:eastAsia="nl-BE"/>
        </w:rPr>
        <w:t>1.2.</w:t>
      </w:r>
      <w:r>
        <w:rPr>
          <w:rFonts w:ascii="Calibri" w:eastAsia="Calibri" w:hAnsi="Calibri" w:cs="Arial"/>
          <w:sz w:val="14"/>
          <w:szCs w:val="14"/>
          <w:lang w:eastAsia="nl-BE"/>
        </w:rPr>
        <w:t xml:space="preserve"> </w:t>
      </w:r>
      <w:r w:rsidR="000C7A5C" w:rsidRPr="000C7A5C">
        <w:rPr>
          <w:rFonts w:ascii="Calibri" w:eastAsia="Calibri" w:hAnsi="Calibri" w:cs="Arial"/>
          <w:sz w:val="14"/>
          <w:szCs w:val="14"/>
          <w:lang w:eastAsia="nl-BE"/>
        </w:rPr>
        <w:t xml:space="preserve">Door de gehele of gedeeltelijke uitvoering van het contract </w:t>
      </w:r>
      <w:r>
        <w:rPr>
          <w:rFonts w:ascii="Calibri" w:eastAsia="Calibri" w:hAnsi="Calibri" w:cs="Arial"/>
          <w:sz w:val="14"/>
          <w:szCs w:val="14"/>
          <w:lang w:eastAsia="nl-BE"/>
        </w:rPr>
        <w:t xml:space="preserve">wordt de </w:t>
      </w:r>
      <w:r w:rsidR="0012041B">
        <w:rPr>
          <w:rFonts w:ascii="Calibri" w:eastAsia="Calibri" w:hAnsi="Calibri" w:cs="Arial"/>
          <w:sz w:val="14"/>
          <w:szCs w:val="14"/>
          <w:lang w:eastAsia="nl-BE"/>
        </w:rPr>
        <w:t>leverancier geac</w:t>
      </w:r>
      <w:r>
        <w:rPr>
          <w:rFonts w:ascii="Calibri" w:eastAsia="Calibri" w:hAnsi="Calibri" w:cs="Arial"/>
          <w:sz w:val="14"/>
          <w:szCs w:val="14"/>
          <w:lang w:eastAsia="nl-BE"/>
        </w:rPr>
        <w:t xml:space="preserve">ht de Algemene Voorwaarden te hebben aanvaard en ermee te hebben ingestemd. </w:t>
      </w:r>
    </w:p>
    <w:p w14:paraId="4ED6B528" w14:textId="410FC149" w:rsidR="00634334" w:rsidRPr="000C7A5C" w:rsidRDefault="00B00B89" w:rsidP="007815CD">
      <w:pPr>
        <w:autoSpaceDE w:val="0"/>
        <w:autoSpaceDN w:val="0"/>
        <w:adjustRightInd w:val="0"/>
        <w:jc w:val="both"/>
        <w:rPr>
          <w:rFonts w:ascii="Calibri" w:eastAsia="Calibri" w:hAnsi="Calibri" w:cs="Arial"/>
          <w:sz w:val="14"/>
          <w:szCs w:val="14"/>
          <w:lang w:eastAsia="nl-BE"/>
        </w:rPr>
      </w:pPr>
      <w:r w:rsidRPr="004850D9">
        <w:rPr>
          <w:rFonts w:ascii="Calibri" w:eastAsia="Calibri" w:hAnsi="Calibri" w:cs="Arial"/>
          <w:b/>
          <w:bCs/>
          <w:sz w:val="14"/>
          <w:szCs w:val="14"/>
          <w:lang w:eastAsia="nl-BE"/>
        </w:rPr>
        <w:t>1.</w:t>
      </w:r>
      <w:r>
        <w:rPr>
          <w:rFonts w:ascii="Calibri" w:eastAsia="Calibri" w:hAnsi="Calibri" w:cs="Arial"/>
          <w:b/>
          <w:bCs/>
          <w:sz w:val="14"/>
          <w:szCs w:val="14"/>
          <w:lang w:eastAsia="nl-BE"/>
        </w:rPr>
        <w:t>3</w:t>
      </w:r>
      <w:r w:rsidRPr="004850D9">
        <w:rPr>
          <w:rFonts w:ascii="Calibri" w:eastAsia="Calibri" w:hAnsi="Calibri" w:cs="Arial"/>
          <w:b/>
          <w:bCs/>
          <w:sz w:val="14"/>
          <w:szCs w:val="14"/>
          <w:lang w:eastAsia="nl-BE"/>
        </w:rPr>
        <w:t>.</w:t>
      </w:r>
      <w:r w:rsidRPr="000C7A5C">
        <w:rPr>
          <w:rFonts w:ascii="Calibri" w:eastAsia="Calibri" w:hAnsi="Calibri" w:cs="Arial"/>
          <w:sz w:val="14"/>
          <w:szCs w:val="14"/>
          <w:lang w:eastAsia="nl-BE"/>
        </w:rPr>
        <w:t xml:space="preserve">. </w:t>
      </w:r>
      <w:r w:rsidR="00634334" w:rsidRPr="00634334">
        <w:rPr>
          <w:rFonts w:ascii="Calibri" w:eastAsia="Calibri" w:hAnsi="Calibri" w:cs="Arial"/>
          <w:sz w:val="14"/>
          <w:szCs w:val="14"/>
          <w:lang w:eastAsia="nl-BE"/>
        </w:rPr>
        <w:t xml:space="preserve">De </w:t>
      </w:r>
      <w:r w:rsidR="00634334">
        <w:rPr>
          <w:rFonts w:ascii="Calibri" w:eastAsia="Calibri" w:hAnsi="Calibri" w:cs="Arial"/>
          <w:sz w:val="14"/>
          <w:szCs w:val="14"/>
          <w:lang w:eastAsia="nl-BE"/>
        </w:rPr>
        <w:t xml:space="preserve">gehele of gedeeltelijk </w:t>
      </w:r>
      <w:r w:rsidR="00634334" w:rsidRPr="00634334">
        <w:rPr>
          <w:rFonts w:ascii="Calibri" w:eastAsia="Calibri" w:hAnsi="Calibri" w:cs="Arial"/>
          <w:sz w:val="14"/>
          <w:szCs w:val="14"/>
          <w:lang w:eastAsia="nl-BE"/>
        </w:rPr>
        <w:t>nietigheid of niet afdwingbaarheid van een bepaling van de</w:t>
      </w:r>
      <w:r w:rsidR="009724BE">
        <w:rPr>
          <w:rFonts w:ascii="Calibri" w:eastAsia="Calibri" w:hAnsi="Calibri" w:cs="Arial"/>
          <w:sz w:val="14"/>
          <w:szCs w:val="14"/>
          <w:lang w:eastAsia="nl-BE"/>
        </w:rPr>
        <w:t>ze aankoopvo</w:t>
      </w:r>
      <w:r w:rsidR="00634334" w:rsidRPr="00634334">
        <w:rPr>
          <w:rFonts w:ascii="Calibri" w:eastAsia="Calibri" w:hAnsi="Calibri" w:cs="Arial"/>
          <w:sz w:val="14"/>
          <w:szCs w:val="14"/>
          <w:lang w:eastAsia="nl-BE"/>
        </w:rPr>
        <w:t>orwaarden heeft geen invloed op de geldigheid of afdwingbaarheid van de andere bepalingen. In voorkomend geval, dient/dienen de desbetreffende bepaling(en) op zodanige wijze geïnterpreteerd te worden zodat deze als geldig en afdwingbaar beschouwd kunnen worden en opdat de initiële bedoeling van de betrokken bepaling voor zoveel als mogelijk wordt behaald en nagestreefd.</w:t>
      </w:r>
    </w:p>
    <w:p w14:paraId="7D702265" w14:textId="6D13E75B" w:rsidR="000C7A5C" w:rsidRPr="000C7A5C" w:rsidRDefault="000C7A5C" w:rsidP="007815CD">
      <w:pPr>
        <w:autoSpaceDE w:val="0"/>
        <w:autoSpaceDN w:val="0"/>
        <w:adjustRightInd w:val="0"/>
        <w:jc w:val="both"/>
        <w:rPr>
          <w:rFonts w:ascii="Calibri" w:eastAsia="Calibri" w:hAnsi="Calibri" w:cs="Arial"/>
          <w:sz w:val="14"/>
          <w:szCs w:val="14"/>
          <w:lang w:eastAsia="nl-BE"/>
        </w:rPr>
      </w:pPr>
      <w:r w:rsidRPr="000C7A5C">
        <w:rPr>
          <w:rFonts w:ascii="Calibri" w:eastAsia="Calibri" w:hAnsi="Calibri" w:cs="Arial"/>
          <w:b/>
          <w:bCs/>
          <w:sz w:val="14"/>
          <w:szCs w:val="14"/>
          <w:lang w:eastAsia="nl-BE"/>
        </w:rPr>
        <w:t xml:space="preserve">Artikel </w:t>
      </w:r>
      <w:r w:rsidR="00D85829">
        <w:rPr>
          <w:rFonts w:ascii="Calibri" w:eastAsia="Calibri" w:hAnsi="Calibri" w:cs="Arial"/>
          <w:b/>
          <w:bCs/>
          <w:sz w:val="14"/>
          <w:szCs w:val="14"/>
          <w:lang w:eastAsia="nl-BE"/>
        </w:rPr>
        <w:t>2</w:t>
      </w:r>
      <w:r w:rsidRPr="000C7A5C">
        <w:rPr>
          <w:rFonts w:ascii="Calibri" w:eastAsia="Calibri" w:hAnsi="Calibri" w:cs="Arial"/>
          <w:b/>
          <w:bCs/>
          <w:sz w:val="14"/>
          <w:szCs w:val="14"/>
          <w:lang w:eastAsia="nl-BE"/>
        </w:rPr>
        <w:t xml:space="preserve"> </w:t>
      </w:r>
      <w:r w:rsidR="009724BE">
        <w:rPr>
          <w:rFonts w:ascii="Calibri" w:eastAsia="Calibri" w:hAnsi="Calibri" w:cs="Arial"/>
          <w:b/>
          <w:bCs/>
          <w:sz w:val="14"/>
          <w:szCs w:val="14"/>
          <w:lang w:eastAsia="nl-BE"/>
        </w:rPr>
        <w:t>Bestelbonnen</w:t>
      </w:r>
    </w:p>
    <w:p w14:paraId="024C7C75" w14:textId="4A295709" w:rsidR="00A125F2" w:rsidRDefault="00DD230F" w:rsidP="007815CD">
      <w:pPr>
        <w:autoSpaceDE w:val="0"/>
        <w:autoSpaceDN w:val="0"/>
        <w:adjustRightInd w:val="0"/>
        <w:jc w:val="both"/>
        <w:rPr>
          <w:rFonts w:ascii="Calibri" w:eastAsia="Calibri" w:hAnsi="Calibri" w:cs="Arial"/>
          <w:b/>
          <w:bCs/>
          <w:sz w:val="14"/>
          <w:szCs w:val="14"/>
          <w:lang w:eastAsia="nl-BE"/>
        </w:rPr>
      </w:pPr>
      <w:r>
        <w:rPr>
          <w:rFonts w:ascii="Calibri" w:eastAsia="Calibri" w:hAnsi="Calibri" w:cs="Arial"/>
          <w:b/>
          <w:bCs/>
          <w:sz w:val="14"/>
          <w:szCs w:val="14"/>
          <w:lang w:eastAsia="nl-BE"/>
        </w:rPr>
        <w:t>2</w:t>
      </w:r>
      <w:r w:rsidR="000C7A5C" w:rsidRPr="000C7A5C">
        <w:rPr>
          <w:rFonts w:ascii="Calibri" w:eastAsia="Calibri" w:hAnsi="Calibri" w:cs="Arial"/>
          <w:b/>
          <w:bCs/>
          <w:sz w:val="14"/>
          <w:szCs w:val="14"/>
          <w:lang w:eastAsia="nl-BE"/>
        </w:rPr>
        <w:t xml:space="preserve">.1 </w:t>
      </w:r>
      <w:r w:rsidR="00A125F2">
        <w:rPr>
          <w:rFonts w:ascii="Calibri" w:eastAsia="Calibri" w:hAnsi="Calibri" w:cs="Arial"/>
          <w:sz w:val="14"/>
          <w:szCs w:val="14"/>
          <w:lang w:eastAsia="nl-BE"/>
        </w:rPr>
        <w:t>E</w:t>
      </w:r>
      <w:r w:rsidR="00A125F2" w:rsidRPr="00FC7B65">
        <w:rPr>
          <w:rFonts w:ascii="Calibri" w:eastAsia="Calibri" w:hAnsi="Calibri" w:cs="Arial"/>
          <w:sz w:val="14"/>
          <w:szCs w:val="14"/>
          <w:lang w:eastAsia="nl-BE"/>
        </w:rPr>
        <w:t xml:space="preserve">en bestelling voor een product of dienst kan </w:t>
      </w:r>
      <w:proofErr w:type="spellStart"/>
      <w:r w:rsidR="00273E38">
        <w:rPr>
          <w:rFonts w:ascii="Calibri" w:eastAsia="Calibri" w:hAnsi="Calibri" w:cs="Arial"/>
          <w:sz w:val="14"/>
          <w:szCs w:val="14"/>
          <w:lang w:eastAsia="nl-BE"/>
        </w:rPr>
        <w:t>HeiligHartziekenhuis</w:t>
      </w:r>
      <w:proofErr w:type="spellEnd"/>
      <w:r w:rsidR="00A125F2" w:rsidRPr="00FC7B65">
        <w:rPr>
          <w:rFonts w:ascii="Calibri" w:eastAsia="Calibri" w:hAnsi="Calibri" w:cs="Arial"/>
          <w:sz w:val="14"/>
          <w:szCs w:val="14"/>
          <w:lang w:eastAsia="nl-BE"/>
        </w:rPr>
        <w:t xml:space="preserve"> Lier vzw enkel verbinden indien deze bestelling is opgenomen in een </w:t>
      </w:r>
      <w:r w:rsidR="005A09B8">
        <w:rPr>
          <w:rFonts w:ascii="Calibri" w:eastAsia="Calibri" w:hAnsi="Calibri" w:cs="Arial"/>
          <w:sz w:val="14"/>
          <w:szCs w:val="14"/>
          <w:lang w:eastAsia="nl-BE"/>
        </w:rPr>
        <w:t xml:space="preserve">van haar uitgaande </w:t>
      </w:r>
      <w:r w:rsidR="00A125F2" w:rsidRPr="00FC7B65">
        <w:rPr>
          <w:rFonts w:ascii="Calibri" w:eastAsia="Calibri" w:hAnsi="Calibri" w:cs="Arial"/>
          <w:sz w:val="14"/>
          <w:szCs w:val="14"/>
          <w:lang w:eastAsia="nl-BE"/>
        </w:rPr>
        <w:t xml:space="preserve">schriftelijke </w:t>
      </w:r>
      <w:r w:rsidR="009724BE">
        <w:rPr>
          <w:rFonts w:ascii="Calibri" w:eastAsia="Calibri" w:hAnsi="Calibri" w:cs="Arial"/>
          <w:sz w:val="14"/>
          <w:szCs w:val="14"/>
          <w:lang w:eastAsia="nl-BE"/>
        </w:rPr>
        <w:t>bestelbon</w:t>
      </w:r>
      <w:r w:rsidR="00A125F2" w:rsidRPr="00FC7B65">
        <w:rPr>
          <w:rFonts w:ascii="Calibri" w:eastAsia="Calibri" w:hAnsi="Calibri" w:cs="Arial"/>
          <w:sz w:val="14"/>
          <w:szCs w:val="14"/>
          <w:lang w:eastAsia="nl-BE"/>
        </w:rPr>
        <w:t>.</w:t>
      </w:r>
    </w:p>
    <w:p w14:paraId="4A5B2C66" w14:textId="36759793" w:rsidR="005E10E1" w:rsidRDefault="00DD230F" w:rsidP="007815CD">
      <w:pPr>
        <w:autoSpaceDE w:val="0"/>
        <w:autoSpaceDN w:val="0"/>
        <w:adjustRightInd w:val="0"/>
        <w:jc w:val="both"/>
        <w:rPr>
          <w:rFonts w:ascii="Calibri" w:eastAsia="Calibri" w:hAnsi="Calibri" w:cs="Arial"/>
          <w:sz w:val="14"/>
          <w:szCs w:val="14"/>
          <w:lang w:eastAsia="nl-BE"/>
        </w:rPr>
      </w:pPr>
      <w:r>
        <w:rPr>
          <w:rFonts w:ascii="Calibri" w:eastAsia="Calibri" w:hAnsi="Calibri" w:cs="Arial"/>
          <w:b/>
          <w:bCs/>
          <w:sz w:val="14"/>
          <w:szCs w:val="14"/>
          <w:lang w:eastAsia="nl-BE"/>
        </w:rPr>
        <w:t>2</w:t>
      </w:r>
      <w:r w:rsidR="00A125F2" w:rsidRPr="00FC7B65">
        <w:rPr>
          <w:rFonts w:ascii="Calibri" w:eastAsia="Calibri" w:hAnsi="Calibri" w:cs="Arial"/>
          <w:b/>
          <w:bCs/>
          <w:sz w:val="14"/>
          <w:szCs w:val="14"/>
          <w:lang w:eastAsia="nl-BE"/>
        </w:rPr>
        <w:t>.2.</w:t>
      </w:r>
      <w:r w:rsidR="00A125F2">
        <w:rPr>
          <w:rFonts w:ascii="Calibri" w:eastAsia="Calibri" w:hAnsi="Calibri" w:cs="Arial"/>
          <w:sz w:val="14"/>
          <w:szCs w:val="14"/>
          <w:lang w:eastAsia="nl-BE"/>
        </w:rPr>
        <w:t xml:space="preserve"> </w:t>
      </w:r>
      <w:r w:rsidR="000C7A5C" w:rsidRPr="000C7A5C">
        <w:rPr>
          <w:rFonts w:ascii="Calibri" w:eastAsia="Calibri" w:hAnsi="Calibri" w:cs="Arial"/>
          <w:sz w:val="14"/>
          <w:szCs w:val="14"/>
          <w:lang w:eastAsia="nl-BE"/>
        </w:rPr>
        <w:t xml:space="preserve">Bestelbonnen kunnen door </w:t>
      </w:r>
      <w:proofErr w:type="spellStart"/>
      <w:r w:rsidR="00273E38">
        <w:rPr>
          <w:rFonts w:ascii="Calibri" w:eastAsia="Calibri" w:hAnsi="Calibri" w:cs="Arial"/>
          <w:sz w:val="14"/>
          <w:szCs w:val="14"/>
          <w:lang w:eastAsia="nl-BE"/>
        </w:rPr>
        <w:t>HeiligHartziekenhuis</w:t>
      </w:r>
      <w:proofErr w:type="spellEnd"/>
      <w:r w:rsidR="000C7A5C" w:rsidRPr="000C7A5C">
        <w:rPr>
          <w:rFonts w:ascii="Calibri" w:eastAsia="Calibri" w:hAnsi="Calibri" w:cs="Arial"/>
          <w:sz w:val="14"/>
          <w:szCs w:val="14"/>
          <w:lang w:eastAsia="nl-BE"/>
        </w:rPr>
        <w:t xml:space="preserve"> Lier vzw zowel per post, per telefax als per e-mail worden verzonden</w:t>
      </w:r>
      <w:r w:rsidR="00A125F2">
        <w:rPr>
          <w:rFonts w:ascii="Calibri" w:eastAsia="Calibri" w:hAnsi="Calibri" w:cs="Arial"/>
          <w:sz w:val="14"/>
          <w:szCs w:val="14"/>
          <w:lang w:eastAsia="nl-BE"/>
        </w:rPr>
        <w:t xml:space="preserve">, waarbij </w:t>
      </w:r>
      <w:r w:rsidR="009724BE">
        <w:rPr>
          <w:rFonts w:ascii="Calibri" w:eastAsia="Calibri" w:hAnsi="Calibri" w:cs="Arial"/>
          <w:sz w:val="14"/>
          <w:szCs w:val="14"/>
          <w:lang w:eastAsia="nl-BE"/>
        </w:rPr>
        <w:t>bestelbonnen</w:t>
      </w:r>
      <w:r w:rsidR="00A125F2">
        <w:rPr>
          <w:rFonts w:ascii="Calibri" w:eastAsia="Calibri" w:hAnsi="Calibri" w:cs="Arial"/>
          <w:sz w:val="14"/>
          <w:szCs w:val="14"/>
          <w:lang w:eastAsia="nl-BE"/>
        </w:rPr>
        <w:t xml:space="preserve"> die per telefax of per e-mail werden opgestuurd dezelfde bewijswaarde hebben als een onderhandse akte. </w:t>
      </w:r>
    </w:p>
    <w:p w14:paraId="529024C5" w14:textId="1D129A8D" w:rsidR="000C7A5C" w:rsidRPr="000C7A5C" w:rsidRDefault="000C7A5C" w:rsidP="007815CD">
      <w:pPr>
        <w:autoSpaceDE w:val="0"/>
        <w:autoSpaceDN w:val="0"/>
        <w:adjustRightInd w:val="0"/>
        <w:jc w:val="both"/>
        <w:rPr>
          <w:rFonts w:ascii="Calibri" w:eastAsia="Calibri" w:hAnsi="Calibri" w:cs="Arial"/>
          <w:sz w:val="14"/>
          <w:szCs w:val="14"/>
          <w:lang w:eastAsia="nl-BE"/>
        </w:rPr>
      </w:pPr>
      <w:r w:rsidRPr="000C7A5C">
        <w:rPr>
          <w:rFonts w:ascii="Calibri" w:eastAsia="Calibri" w:hAnsi="Calibri" w:cs="Arial"/>
          <w:b/>
          <w:bCs/>
          <w:sz w:val="14"/>
          <w:szCs w:val="14"/>
          <w:lang w:eastAsia="nl-BE"/>
        </w:rPr>
        <w:t xml:space="preserve">Artikel </w:t>
      </w:r>
      <w:r w:rsidR="00D85829">
        <w:rPr>
          <w:rFonts w:ascii="Calibri" w:eastAsia="Calibri" w:hAnsi="Calibri" w:cs="Arial"/>
          <w:b/>
          <w:bCs/>
          <w:sz w:val="14"/>
          <w:szCs w:val="14"/>
          <w:lang w:eastAsia="nl-BE"/>
        </w:rPr>
        <w:t>3</w:t>
      </w:r>
      <w:r w:rsidRPr="000C7A5C">
        <w:rPr>
          <w:rFonts w:ascii="Calibri" w:eastAsia="Calibri" w:hAnsi="Calibri" w:cs="Arial"/>
          <w:b/>
          <w:bCs/>
          <w:sz w:val="14"/>
          <w:szCs w:val="14"/>
          <w:lang w:eastAsia="nl-BE"/>
        </w:rPr>
        <w:t xml:space="preserve"> Leveringen </w:t>
      </w:r>
    </w:p>
    <w:p w14:paraId="395F9ED8" w14:textId="5D3627E1" w:rsidR="005E10E1" w:rsidRDefault="00DD230F" w:rsidP="007815CD">
      <w:pPr>
        <w:autoSpaceDE w:val="0"/>
        <w:autoSpaceDN w:val="0"/>
        <w:adjustRightInd w:val="0"/>
        <w:jc w:val="both"/>
        <w:rPr>
          <w:rFonts w:ascii="Calibri" w:eastAsia="Calibri" w:hAnsi="Calibri" w:cs="Arial"/>
          <w:sz w:val="14"/>
          <w:szCs w:val="14"/>
          <w:lang w:eastAsia="nl-BE"/>
        </w:rPr>
      </w:pPr>
      <w:r>
        <w:rPr>
          <w:rFonts w:ascii="Calibri" w:eastAsia="Calibri" w:hAnsi="Calibri" w:cs="Arial"/>
          <w:b/>
          <w:bCs/>
          <w:sz w:val="14"/>
          <w:szCs w:val="14"/>
          <w:lang w:eastAsia="nl-BE"/>
        </w:rPr>
        <w:t>3</w:t>
      </w:r>
      <w:r w:rsidR="000C7A5C" w:rsidRPr="000C7A5C">
        <w:rPr>
          <w:rFonts w:ascii="Calibri" w:eastAsia="Calibri" w:hAnsi="Calibri" w:cs="Arial"/>
          <w:b/>
          <w:bCs/>
          <w:sz w:val="14"/>
          <w:szCs w:val="14"/>
          <w:lang w:eastAsia="nl-BE"/>
        </w:rPr>
        <w:t xml:space="preserve">.1 </w:t>
      </w:r>
      <w:r w:rsidR="000C7A5C" w:rsidRPr="000C7A5C">
        <w:rPr>
          <w:rFonts w:ascii="Calibri" w:eastAsia="Calibri" w:hAnsi="Calibri" w:cs="Arial"/>
          <w:sz w:val="14"/>
          <w:szCs w:val="14"/>
          <w:lang w:eastAsia="nl-BE"/>
        </w:rPr>
        <w:t xml:space="preserve">Tenzij uitdrukkelijk anders vermeld op de </w:t>
      </w:r>
      <w:r w:rsidR="005A09B8">
        <w:rPr>
          <w:rFonts w:ascii="Calibri" w:eastAsia="Calibri" w:hAnsi="Calibri" w:cs="Arial"/>
          <w:sz w:val="14"/>
          <w:szCs w:val="14"/>
          <w:lang w:eastAsia="nl-BE"/>
        </w:rPr>
        <w:t>bestelbon</w:t>
      </w:r>
      <w:r w:rsidR="000C7A5C" w:rsidRPr="000C7A5C">
        <w:rPr>
          <w:rFonts w:ascii="Calibri" w:eastAsia="Calibri" w:hAnsi="Calibri" w:cs="Arial"/>
          <w:sz w:val="14"/>
          <w:szCs w:val="14"/>
          <w:lang w:eastAsia="nl-BE"/>
        </w:rPr>
        <w:t xml:space="preserve"> (of in het bestek) moeten de leveringen, tijdens de openingsuren, geschieden tot aan de dienst goederenontvangst van het Centraal Magazijn, keuken of de centrale Apotheek van </w:t>
      </w:r>
      <w:proofErr w:type="spellStart"/>
      <w:r w:rsidR="00273E38">
        <w:rPr>
          <w:rFonts w:ascii="Calibri" w:eastAsia="Calibri" w:hAnsi="Calibri" w:cs="Arial"/>
          <w:sz w:val="14"/>
          <w:szCs w:val="14"/>
          <w:lang w:eastAsia="nl-BE"/>
        </w:rPr>
        <w:t>HeiligHartziekenhuis</w:t>
      </w:r>
      <w:proofErr w:type="spellEnd"/>
      <w:r w:rsidR="000C7A5C" w:rsidRPr="000C7A5C">
        <w:rPr>
          <w:rFonts w:ascii="Calibri" w:eastAsia="Calibri" w:hAnsi="Calibri" w:cs="Arial"/>
          <w:sz w:val="14"/>
          <w:szCs w:val="14"/>
          <w:lang w:eastAsia="nl-BE"/>
        </w:rPr>
        <w:t xml:space="preserve"> Lier vzw. </w:t>
      </w:r>
      <w:r w:rsidR="005A09B8">
        <w:rPr>
          <w:rFonts w:ascii="Calibri" w:eastAsia="Calibri" w:hAnsi="Calibri" w:cs="Arial"/>
          <w:sz w:val="14"/>
          <w:szCs w:val="14"/>
          <w:lang w:eastAsia="nl-BE"/>
        </w:rPr>
        <w:t xml:space="preserve">Levering gebeurt onder toepassing van de </w:t>
      </w:r>
      <w:proofErr w:type="spellStart"/>
      <w:r w:rsidR="005A09B8">
        <w:rPr>
          <w:rFonts w:ascii="Calibri" w:eastAsia="Calibri" w:hAnsi="Calibri" w:cs="Arial"/>
          <w:sz w:val="14"/>
          <w:szCs w:val="14"/>
          <w:lang w:eastAsia="nl-BE"/>
        </w:rPr>
        <w:t>incoterm</w:t>
      </w:r>
      <w:proofErr w:type="spellEnd"/>
      <w:r w:rsidR="005A09B8">
        <w:rPr>
          <w:rFonts w:ascii="Calibri" w:eastAsia="Calibri" w:hAnsi="Calibri" w:cs="Arial"/>
          <w:sz w:val="14"/>
          <w:szCs w:val="14"/>
          <w:lang w:eastAsia="nl-BE"/>
        </w:rPr>
        <w:t xml:space="preserve"> DDP (</w:t>
      </w:r>
      <w:proofErr w:type="spellStart"/>
      <w:r w:rsidR="005A09B8">
        <w:rPr>
          <w:rFonts w:ascii="Calibri" w:eastAsia="Calibri" w:hAnsi="Calibri" w:cs="Arial"/>
          <w:sz w:val="14"/>
          <w:szCs w:val="14"/>
          <w:lang w:eastAsia="nl-BE"/>
        </w:rPr>
        <w:t>incoterms</w:t>
      </w:r>
      <w:proofErr w:type="spellEnd"/>
      <w:r w:rsidR="005A09B8">
        <w:rPr>
          <w:rFonts w:ascii="Calibri" w:eastAsia="Calibri" w:hAnsi="Calibri" w:cs="Arial"/>
          <w:sz w:val="14"/>
          <w:szCs w:val="14"/>
          <w:lang w:eastAsia="nl-BE"/>
        </w:rPr>
        <w:t xml:space="preserve"> 2020)</w:t>
      </w:r>
    </w:p>
    <w:p w14:paraId="7EDF847C" w14:textId="29A69723" w:rsidR="000C7A5C" w:rsidRPr="000C7A5C" w:rsidRDefault="00DD230F" w:rsidP="007815CD">
      <w:pPr>
        <w:autoSpaceDE w:val="0"/>
        <w:autoSpaceDN w:val="0"/>
        <w:adjustRightInd w:val="0"/>
        <w:jc w:val="both"/>
        <w:rPr>
          <w:rFonts w:ascii="Calibri" w:eastAsia="Calibri" w:hAnsi="Calibri" w:cs="Arial"/>
          <w:sz w:val="14"/>
          <w:szCs w:val="14"/>
          <w:lang w:eastAsia="nl-BE"/>
        </w:rPr>
      </w:pPr>
      <w:r>
        <w:rPr>
          <w:rFonts w:ascii="Calibri" w:eastAsia="Calibri" w:hAnsi="Calibri" w:cs="Arial"/>
          <w:b/>
          <w:bCs/>
          <w:sz w:val="14"/>
          <w:szCs w:val="14"/>
          <w:lang w:eastAsia="nl-BE"/>
        </w:rPr>
        <w:t>3</w:t>
      </w:r>
      <w:r w:rsidR="005E10E1" w:rsidRPr="00FC7B65">
        <w:rPr>
          <w:rFonts w:ascii="Calibri" w:eastAsia="Calibri" w:hAnsi="Calibri" w:cs="Arial"/>
          <w:b/>
          <w:bCs/>
          <w:sz w:val="14"/>
          <w:szCs w:val="14"/>
          <w:lang w:eastAsia="nl-BE"/>
        </w:rPr>
        <w:t>.2.</w:t>
      </w:r>
      <w:r w:rsidR="005E10E1">
        <w:rPr>
          <w:rFonts w:ascii="Calibri" w:eastAsia="Calibri" w:hAnsi="Calibri" w:cs="Arial"/>
          <w:sz w:val="14"/>
          <w:szCs w:val="14"/>
          <w:lang w:eastAsia="nl-BE"/>
        </w:rPr>
        <w:t xml:space="preserve"> </w:t>
      </w:r>
      <w:r w:rsidR="000C7A5C" w:rsidRPr="000C7A5C">
        <w:rPr>
          <w:rFonts w:ascii="Calibri" w:eastAsia="Calibri" w:hAnsi="Calibri" w:cs="Arial"/>
          <w:sz w:val="14"/>
          <w:szCs w:val="14"/>
          <w:lang w:eastAsia="nl-BE"/>
        </w:rPr>
        <w:t xml:space="preserve">Voor leveringen welke niet plaatsvinden via de dienst goederenontvangst kan door </w:t>
      </w:r>
      <w:proofErr w:type="spellStart"/>
      <w:r w:rsidR="00273E38">
        <w:rPr>
          <w:rFonts w:ascii="Calibri" w:eastAsia="Calibri" w:hAnsi="Calibri" w:cs="Arial"/>
          <w:sz w:val="14"/>
          <w:szCs w:val="14"/>
          <w:lang w:eastAsia="nl-BE"/>
        </w:rPr>
        <w:t>HeiligHartziekenhuis</w:t>
      </w:r>
      <w:proofErr w:type="spellEnd"/>
      <w:r w:rsidR="000C7A5C" w:rsidRPr="000C7A5C">
        <w:rPr>
          <w:rFonts w:ascii="Calibri" w:eastAsia="Calibri" w:hAnsi="Calibri" w:cs="Arial"/>
          <w:sz w:val="14"/>
          <w:szCs w:val="14"/>
          <w:lang w:eastAsia="nl-BE"/>
        </w:rPr>
        <w:t xml:space="preserve"> Lier vzw de betaling van de factuur binnen de hierna bepaalde termijn niet gewaarborgd worden. </w:t>
      </w:r>
    </w:p>
    <w:p w14:paraId="3763C4CD" w14:textId="45314D29" w:rsidR="005E10E1" w:rsidRPr="000C7A5C" w:rsidRDefault="00DD230F" w:rsidP="00034E5D">
      <w:pPr>
        <w:autoSpaceDE w:val="0"/>
        <w:autoSpaceDN w:val="0"/>
        <w:adjustRightInd w:val="0"/>
        <w:jc w:val="both"/>
        <w:rPr>
          <w:rFonts w:ascii="Calibri" w:eastAsia="Calibri" w:hAnsi="Calibri" w:cs="Arial"/>
          <w:sz w:val="14"/>
          <w:szCs w:val="14"/>
          <w:lang w:eastAsia="nl-BE"/>
        </w:rPr>
      </w:pPr>
      <w:r>
        <w:rPr>
          <w:rFonts w:ascii="Calibri" w:eastAsia="Calibri" w:hAnsi="Calibri" w:cs="Arial"/>
          <w:b/>
          <w:bCs/>
          <w:sz w:val="14"/>
          <w:szCs w:val="14"/>
          <w:lang w:eastAsia="nl-BE"/>
        </w:rPr>
        <w:t>3</w:t>
      </w:r>
      <w:r w:rsidR="000C7A5C" w:rsidRPr="000C7A5C">
        <w:rPr>
          <w:rFonts w:ascii="Calibri" w:eastAsia="Calibri" w:hAnsi="Calibri" w:cs="Arial"/>
          <w:b/>
          <w:bCs/>
          <w:sz w:val="14"/>
          <w:szCs w:val="14"/>
          <w:lang w:eastAsia="nl-BE"/>
        </w:rPr>
        <w:t>.</w:t>
      </w:r>
      <w:r w:rsidR="005E10E1">
        <w:rPr>
          <w:rFonts w:ascii="Calibri" w:eastAsia="Calibri" w:hAnsi="Calibri" w:cs="Arial"/>
          <w:b/>
          <w:bCs/>
          <w:sz w:val="14"/>
          <w:szCs w:val="14"/>
          <w:lang w:eastAsia="nl-BE"/>
        </w:rPr>
        <w:t>3</w:t>
      </w:r>
      <w:r w:rsidR="000C7A5C" w:rsidRPr="000C7A5C">
        <w:rPr>
          <w:rFonts w:ascii="Calibri" w:eastAsia="Calibri" w:hAnsi="Calibri" w:cs="Arial"/>
          <w:b/>
          <w:bCs/>
          <w:sz w:val="14"/>
          <w:szCs w:val="14"/>
          <w:lang w:eastAsia="nl-BE"/>
        </w:rPr>
        <w:t xml:space="preserve"> </w:t>
      </w:r>
      <w:r w:rsidR="000C7A5C" w:rsidRPr="000C7A5C">
        <w:rPr>
          <w:rFonts w:ascii="Calibri" w:eastAsia="Calibri" w:hAnsi="Calibri" w:cs="Arial"/>
          <w:sz w:val="14"/>
          <w:szCs w:val="14"/>
          <w:lang w:eastAsia="nl-BE"/>
        </w:rPr>
        <w:t xml:space="preserve">De levering dient te gebeuren op de campus zoals weergegeven op de </w:t>
      </w:r>
      <w:r w:rsidR="005A09B8">
        <w:rPr>
          <w:rFonts w:ascii="Calibri" w:eastAsia="Calibri" w:hAnsi="Calibri" w:cs="Arial"/>
          <w:sz w:val="14"/>
          <w:szCs w:val="14"/>
          <w:lang w:eastAsia="nl-BE"/>
        </w:rPr>
        <w:t>bestelbon</w:t>
      </w:r>
      <w:r w:rsidR="000C7A5C" w:rsidRPr="000C7A5C">
        <w:rPr>
          <w:rFonts w:ascii="Calibri" w:eastAsia="Calibri" w:hAnsi="Calibri" w:cs="Arial"/>
          <w:sz w:val="14"/>
          <w:szCs w:val="14"/>
          <w:lang w:eastAsia="nl-BE"/>
        </w:rPr>
        <w:t xml:space="preserve">. Leveringen op de foutieve campus worden op kosten van de </w:t>
      </w:r>
      <w:r w:rsidR="005A09B8">
        <w:rPr>
          <w:rFonts w:ascii="Calibri" w:eastAsia="Calibri" w:hAnsi="Calibri" w:cs="Arial"/>
          <w:sz w:val="14"/>
          <w:szCs w:val="14"/>
          <w:lang w:eastAsia="nl-BE"/>
        </w:rPr>
        <w:t>leverancier</w:t>
      </w:r>
      <w:r w:rsidR="000C7A5C" w:rsidRPr="000C7A5C">
        <w:rPr>
          <w:rFonts w:ascii="Calibri" w:eastAsia="Calibri" w:hAnsi="Calibri" w:cs="Arial"/>
          <w:sz w:val="14"/>
          <w:szCs w:val="14"/>
          <w:lang w:eastAsia="nl-BE"/>
        </w:rPr>
        <w:t xml:space="preserve"> vervoerd</w:t>
      </w:r>
      <w:r w:rsidR="005A09B8">
        <w:rPr>
          <w:rFonts w:ascii="Calibri" w:eastAsia="Calibri" w:hAnsi="Calibri" w:cs="Arial"/>
          <w:sz w:val="14"/>
          <w:szCs w:val="14"/>
          <w:lang w:eastAsia="nl-BE"/>
        </w:rPr>
        <w:t xml:space="preserve"> naar de juiste bestemming.</w:t>
      </w:r>
      <w:r w:rsidR="000C7A5C" w:rsidRPr="000C7A5C">
        <w:rPr>
          <w:rFonts w:ascii="Calibri" w:eastAsia="Calibri" w:hAnsi="Calibri" w:cs="Arial"/>
          <w:sz w:val="14"/>
          <w:szCs w:val="14"/>
          <w:lang w:eastAsia="nl-BE"/>
        </w:rPr>
        <w:tab/>
        <w:t xml:space="preserve">          </w:t>
      </w:r>
    </w:p>
    <w:p w14:paraId="40FD0284" w14:textId="6B48A1E0" w:rsidR="000C7A5C" w:rsidRPr="000C7A5C" w:rsidRDefault="00DD230F" w:rsidP="007815CD">
      <w:pPr>
        <w:autoSpaceDE w:val="0"/>
        <w:autoSpaceDN w:val="0"/>
        <w:adjustRightInd w:val="0"/>
        <w:jc w:val="both"/>
        <w:rPr>
          <w:rFonts w:ascii="Calibri" w:eastAsia="Calibri" w:hAnsi="Calibri" w:cs="Arial"/>
          <w:sz w:val="14"/>
          <w:szCs w:val="14"/>
          <w:lang w:eastAsia="nl-BE"/>
        </w:rPr>
      </w:pPr>
      <w:r>
        <w:rPr>
          <w:rFonts w:ascii="Calibri" w:eastAsia="Calibri" w:hAnsi="Calibri" w:cs="Arial"/>
          <w:b/>
          <w:bCs/>
          <w:sz w:val="14"/>
          <w:szCs w:val="14"/>
          <w:lang w:eastAsia="nl-BE"/>
        </w:rPr>
        <w:t>3</w:t>
      </w:r>
      <w:r w:rsidR="00815755">
        <w:rPr>
          <w:rFonts w:ascii="Calibri" w:eastAsia="Calibri" w:hAnsi="Calibri" w:cs="Arial"/>
          <w:b/>
          <w:bCs/>
          <w:sz w:val="14"/>
          <w:szCs w:val="14"/>
          <w:lang w:eastAsia="nl-BE"/>
        </w:rPr>
        <w:t>.4.</w:t>
      </w:r>
      <w:r w:rsidR="000C7A5C" w:rsidRPr="000C7A5C">
        <w:rPr>
          <w:rFonts w:ascii="Calibri" w:eastAsia="Calibri" w:hAnsi="Calibri" w:cs="Arial"/>
          <w:b/>
          <w:bCs/>
          <w:sz w:val="14"/>
          <w:szCs w:val="14"/>
          <w:lang w:eastAsia="nl-BE"/>
        </w:rPr>
        <w:t xml:space="preserve"> </w:t>
      </w:r>
      <w:r w:rsidR="000C7A5C" w:rsidRPr="000C7A5C">
        <w:rPr>
          <w:rFonts w:ascii="Calibri" w:eastAsia="Calibri" w:hAnsi="Calibri" w:cs="Arial"/>
          <w:sz w:val="14"/>
          <w:szCs w:val="14"/>
          <w:lang w:eastAsia="nl-BE"/>
        </w:rPr>
        <w:t xml:space="preserve">De referenties en de datum van </w:t>
      </w:r>
      <w:r w:rsidR="005E10E1">
        <w:rPr>
          <w:rFonts w:ascii="Calibri" w:eastAsia="Calibri" w:hAnsi="Calibri" w:cs="Arial"/>
          <w:sz w:val="14"/>
          <w:szCs w:val="14"/>
          <w:lang w:eastAsia="nl-BE"/>
        </w:rPr>
        <w:t>de</w:t>
      </w:r>
      <w:r w:rsidR="000C7A5C" w:rsidRPr="000C7A5C">
        <w:rPr>
          <w:rFonts w:ascii="Calibri" w:eastAsia="Calibri" w:hAnsi="Calibri" w:cs="Arial"/>
          <w:sz w:val="14"/>
          <w:szCs w:val="14"/>
          <w:lang w:eastAsia="nl-BE"/>
        </w:rPr>
        <w:t xml:space="preserve"> </w:t>
      </w:r>
      <w:r w:rsidR="005A09B8">
        <w:rPr>
          <w:rFonts w:ascii="Calibri" w:eastAsia="Calibri" w:hAnsi="Calibri" w:cs="Arial"/>
          <w:sz w:val="14"/>
          <w:szCs w:val="14"/>
          <w:lang w:eastAsia="nl-BE"/>
        </w:rPr>
        <w:t>bestelbon</w:t>
      </w:r>
      <w:r w:rsidR="000C7A5C" w:rsidRPr="000C7A5C">
        <w:rPr>
          <w:rFonts w:ascii="Calibri" w:eastAsia="Calibri" w:hAnsi="Calibri" w:cs="Arial"/>
          <w:sz w:val="14"/>
          <w:szCs w:val="14"/>
          <w:lang w:eastAsia="nl-BE"/>
        </w:rPr>
        <w:t xml:space="preserve"> dienen overgenomen te worden op alle leveringsnota’s en vervoersdocumenten </w:t>
      </w:r>
    </w:p>
    <w:p w14:paraId="4556635C" w14:textId="5C76F9D2" w:rsidR="000C7A5C" w:rsidRPr="000C7A5C" w:rsidRDefault="00DD230F" w:rsidP="007815CD">
      <w:pPr>
        <w:autoSpaceDE w:val="0"/>
        <w:autoSpaceDN w:val="0"/>
        <w:adjustRightInd w:val="0"/>
        <w:jc w:val="both"/>
        <w:rPr>
          <w:rFonts w:ascii="Calibri" w:eastAsia="Calibri" w:hAnsi="Calibri" w:cs="Arial"/>
          <w:sz w:val="14"/>
          <w:szCs w:val="14"/>
          <w:lang w:eastAsia="nl-BE"/>
        </w:rPr>
      </w:pPr>
      <w:r>
        <w:rPr>
          <w:rFonts w:ascii="Calibri" w:eastAsia="Calibri" w:hAnsi="Calibri" w:cs="Arial"/>
          <w:b/>
          <w:bCs/>
          <w:sz w:val="14"/>
          <w:szCs w:val="14"/>
          <w:lang w:eastAsia="nl-BE"/>
        </w:rPr>
        <w:t>3</w:t>
      </w:r>
      <w:r w:rsidR="000C7A5C" w:rsidRPr="000C7A5C">
        <w:rPr>
          <w:rFonts w:ascii="Calibri" w:eastAsia="Calibri" w:hAnsi="Calibri" w:cs="Arial"/>
          <w:b/>
          <w:bCs/>
          <w:sz w:val="14"/>
          <w:szCs w:val="14"/>
          <w:lang w:eastAsia="nl-BE"/>
        </w:rPr>
        <w:t xml:space="preserve">.5. </w:t>
      </w:r>
      <w:r w:rsidR="000C7A5C" w:rsidRPr="000C7A5C">
        <w:rPr>
          <w:rFonts w:ascii="Calibri" w:eastAsia="Calibri" w:hAnsi="Calibri" w:cs="Arial"/>
          <w:sz w:val="14"/>
          <w:szCs w:val="14"/>
          <w:lang w:eastAsia="nl-BE"/>
        </w:rPr>
        <w:t xml:space="preserve">De leveringen van toestellen, machines en installaties dienen steeds vergezeld te zijn van volgende documenten in een digitale versie: een Nederlandstalige gebruikershandleiding, een technische handleiding met onderhoudsvoorschriften en onderdelenlijst bij voorkeur in het Nederlands, een CE-attest, overige noodzakelijke attesten en </w:t>
      </w:r>
      <w:r w:rsidR="00303963">
        <w:rPr>
          <w:rFonts w:ascii="Calibri" w:eastAsia="Calibri" w:hAnsi="Calibri" w:cs="Arial"/>
          <w:sz w:val="14"/>
          <w:szCs w:val="14"/>
          <w:lang w:eastAsia="nl-BE"/>
        </w:rPr>
        <w:t>k</w:t>
      </w:r>
      <w:r w:rsidR="000C7A5C" w:rsidRPr="000C7A5C">
        <w:rPr>
          <w:rFonts w:ascii="Calibri" w:eastAsia="Calibri" w:hAnsi="Calibri" w:cs="Arial"/>
          <w:sz w:val="14"/>
          <w:szCs w:val="14"/>
          <w:lang w:eastAsia="nl-BE"/>
        </w:rPr>
        <w:t xml:space="preserve">euringsverslagen in functie van de noodwendigheid bij voorkeur in het Nederlands </w:t>
      </w:r>
    </w:p>
    <w:p w14:paraId="4D0D330B" w14:textId="23E7106E" w:rsidR="00815755" w:rsidRPr="00FC7B65" w:rsidRDefault="00DD230F" w:rsidP="007815CD">
      <w:pPr>
        <w:autoSpaceDE w:val="0"/>
        <w:autoSpaceDN w:val="0"/>
        <w:adjustRightInd w:val="0"/>
        <w:jc w:val="both"/>
        <w:rPr>
          <w:rFonts w:ascii="Calibri" w:eastAsia="Calibri" w:hAnsi="Calibri" w:cs="Arial"/>
          <w:b/>
          <w:bCs/>
          <w:sz w:val="14"/>
          <w:szCs w:val="14"/>
          <w:lang w:eastAsia="nl-BE"/>
        </w:rPr>
      </w:pPr>
      <w:r>
        <w:rPr>
          <w:rFonts w:ascii="Calibri" w:eastAsia="Calibri" w:hAnsi="Calibri" w:cs="Arial"/>
          <w:b/>
          <w:bCs/>
          <w:sz w:val="14"/>
          <w:szCs w:val="14"/>
          <w:lang w:eastAsia="nl-BE"/>
        </w:rPr>
        <w:t>3</w:t>
      </w:r>
      <w:r w:rsidR="000C7A5C" w:rsidRPr="000C7A5C">
        <w:rPr>
          <w:rFonts w:ascii="Calibri" w:eastAsia="Calibri" w:hAnsi="Calibri" w:cs="Arial"/>
          <w:b/>
          <w:bCs/>
          <w:sz w:val="14"/>
          <w:szCs w:val="14"/>
          <w:lang w:eastAsia="nl-BE"/>
        </w:rPr>
        <w:t xml:space="preserve">.6. </w:t>
      </w:r>
      <w:r w:rsidR="000C7A5C" w:rsidRPr="000C7A5C">
        <w:rPr>
          <w:rFonts w:ascii="Calibri" w:eastAsia="Calibri" w:hAnsi="Calibri" w:cs="Arial"/>
          <w:sz w:val="14"/>
          <w:szCs w:val="14"/>
          <w:lang w:eastAsia="nl-BE"/>
        </w:rPr>
        <w:t xml:space="preserve">Indien de </w:t>
      </w:r>
      <w:r w:rsidR="005A09B8">
        <w:rPr>
          <w:rFonts w:ascii="Calibri" w:eastAsia="Calibri" w:hAnsi="Calibri" w:cs="Arial"/>
          <w:sz w:val="14"/>
          <w:szCs w:val="14"/>
          <w:lang w:eastAsia="nl-BE"/>
        </w:rPr>
        <w:t>leverancier</w:t>
      </w:r>
      <w:r w:rsidR="000C7A5C" w:rsidRPr="000C7A5C">
        <w:rPr>
          <w:rFonts w:ascii="Calibri" w:eastAsia="Calibri" w:hAnsi="Calibri" w:cs="Arial"/>
          <w:sz w:val="14"/>
          <w:szCs w:val="14"/>
          <w:lang w:eastAsia="nl-BE"/>
        </w:rPr>
        <w:t xml:space="preserve"> </w:t>
      </w:r>
      <w:r w:rsidR="00815755">
        <w:rPr>
          <w:rFonts w:ascii="Calibri" w:eastAsia="Calibri" w:hAnsi="Calibri" w:cs="Arial"/>
          <w:sz w:val="14"/>
          <w:szCs w:val="14"/>
          <w:lang w:eastAsia="nl-BE"/>
        </w:rPr>
        <w:t xml:space="preserve">de goederen of diensten niet binnen </w:t>
      </w:r>
      <w:r w:rsidR="000C7A5C" w:rsidRPr="000C7A5C">
        <w:rPr>
          <w:rFonts w:ascii="Calibri" w:eastAsia="Calibri" w:hAnsi="Calibri" w:cs="Arial"/>
          <w:sz w:val="14"/>
          <w:szCs w:val="14"/>
          <w:lang w:eastAsia="nl-BE"/>
        </w:rPr>
        <w:t xml:space="preserve">de overeengekomen leveringstermijn </w:t>
      </w:r>
      <w:r w:rsidR="00815755">
        <w:rPr>
          <w:rFonts w:ascii="Calibri" w:eastAsia="Calibri" w:hAnsi="Calibri" w:cs="Arial"/>
          <w:sz w:val="14"/>
          <w:szCs w:val="14"/>
          <w:lang w:eastAsia="nl-BE"/>
        </w:rPr>
        <w:t xml:space="preserve">levert, behoudt </w:t>
      </w:r>
      <w:proofErr w:type="spellStart"/>
      <w:r w:rsidR="00273E38">
        <w:rPr>
          <w:rFonts w:ascii="Calibri" w:eastAsia="Calibri" w:hAnsi="Calibri" w:cs="Arial"/>
          <w:sz w:val="14"/>
          <w:szCs w:val="14"/>
          <w:lang w:eastAsia="nl-BE"/>
        </w:rPr>
        <w:t>HeiligHartziekenhuis</w:t>
      </w:r>
      <w:proofErr w:type="spellEnd"/>
      <w:r w:rsidR="00815755">
        <w:rPr>
          <w:rFonts w:ascii="Calibri" w:eastAsia="Calibri" w:hAnsi="Calibri" w:cs="Arial"/>
          <w:sz w:val="14"/>
          <w:szCs w:val="14"/>
          <w:lang w:eastAsia="nl-BE"/>
        </w:rPr>
        <w:t xml:space="preserve"> Lier vzw zich het recht voor de </w:t>
      </w:r>
      <w:r w:rsidR="000C7A5C" w:rsidRPr="000C7A5C">
        <w:rPr>
          <w:rFonts w:ascii="Calibri" w:eastAsia="Calibri" w:hAnsi="Calibri" w:cs="Arial"/>
          <w:sz w:val="14"/>
          <w:szCs w:val="14"/>
          <w:lang w:eastAsia="nl-BE"/>
        </w:rPr>
        <w:t xml:space="preserve">overeenkomst </w:t>
      </w:r>
      <w:r w:rsidR="00815755">
        <w:rPr>
          <w:rFonts w:ascii="Calibri" w:eastAsia="Calibri" w:hAnsi="Calibri" w:cs="Arial"/>
          <w:sz w:val="14"/>
          <w:szCs w:val="14"/>
          <w:lang w:eastAsia="nl-BE"/>
        </w:rPr>
        <w:t>met onmiddellijke ingang en</w:t>
      </w:r>
      <w:r w:rsidR="000C7A5C" w:rsidRPr="000C7A5C">
        <w:rPr>
          <w:rFonts w:ascii="Calibri" w:eastAsia="Calibri" w:hAnsi="Calibri" w:cs="Arial"/>
          <w:sz w:val="14"/>
          <w:szCs w:val="14"/>
          <w:lang w:eastAsia="nl-BE"/>
        </w:rPr>
        <w:t xml:space="preserve"> van rechtswege ten laste van de </w:t>
      </w:r>
      <w:r w:rsidR="005A09B8">
        <w:rPr>
          <w:rFonts w:ascii="Calibri" w:eastAsia="Calibri" w:hAnsi="Calibri" w:cs="Arial"/>
          <w:sz w:val="14"/>
          <w:szCs w:val="14"/>
          <w:lang w:eastAsia="nl-BE"/>
        </w:rPr>
        <w:t>leverancier</w:t>
      </w:r>
      <w:r w:rsidR="00815755">
        <w:rPr>
          <w:rFonts w:ascii="Calibri" w:eastAsia="Calibri" w:hAnsi="Calibri" w:cs="Arial"/>
          <w:sz w:val="14"/>
          <w:szCs w:val="14"/>
          <w:lang w:eastAsia="nl-BE"/>
        </w:rPr>
        <w:t xml:space="preserve"> te ontbinden</w:t>
      </w:r>
      <w:r w:rsidR="000C7A5C" w:rsidRPr="000C7A5C">
        <w:rPr>
          <w:rFonts w:ascii="Calibri" w:eastAsia="Calibri" w:hAnsi="Calibri" w:cs="Arial"/>
          <w:sz w:val="14"/>
          <w:szCs w:val="14"/>
          <w:lang w:eastAsia="nl-BE"/>
        </w:rPr>
        <w:t xml:space="preserve">, onverminderd het recht van het </w:t>
      </w:r>
      <w:proofErr w:type="spellStart"/>
      <w:r w:rsidR="00273E38">
        <w:rPr>
          <w:rFonts w:ascii="Calibri" w:eastAsia="Calibri" w:hAnsi="Calibri" w:cs="Arial"/>
          <w:sz w:val="14"/>
          <w:szCs w:val="14"/>
          <w:lang w:eastAsia="nl-BE"/>
        </w:rPr>
        <w:t>HeiligHartziekenhuis</w:t>
      </w:r>
      <w:proofErr w:type="spellEnd"/>
      <w:r w:rsidR="000C7A5C" w:rsidRPr="000C7A5C">
        <w:rPr>
          <w:rFonts w:ascii="Calibri" w:eastAsia="Calibri" w:hAnsi="Calibri" w:cs="Arial"/>
          <w:sz w:val="14"/>
          <w:szCs w:val="14"/>
          <w:lang w:eastAsia="nl-BE"/>
        </w:rPr>
        <w:t xml:space="preserve"> Lier vzw o</w:t>
      </w:r>
      <w:r>
        <w:rPr>
          <w:rFonts w:ascii="Calibri" w:eastAsia="Calibri" w:hAnsi="Calibri" w:cs="Arial"/>
          <w:sz w:val="14"/>
          <w:szCs w:val="14"/>
          <w:lang w:eastAsia="nl-BE"/>
        </w:rPr>
        <w:t>p</w:t>
      </w:r>
      <w:r w:rsidR="000C7A5C" w:rsidRPr="000C7A5C">
        <w:rPr>
          <w:rFonts w:ascii="Calibri" w:eastAsia="Calibri" w:hAnsi="Calibri" w:cs="Arial"/>
          <w:sz w:val="14"/>
          <w:szCs w:val="14"/>
          <w:lang w:eastAsia="nl-BE"/>
        </w:rPr>
        <w:t xml:space="preserve"> schadevergoeding</w:t>
      </w:r>
      <w:r>
        <w:rPr>
          <w:rFonts w:ascii="Calibri" w:eastAsia="Calibri" w:hAnsi="Calibri" w:cs="Arial"/>
          <w:sz w:val="14"/>
          <w:szCs w:val="14"/>
          <w:lang w:eastAsia="nl-BE"/>
        </w:rPr>
        <w:t>.</w:t>
      </w:r>
    </w:p>
    <w:p w14:paraId="6473ED33" w14:textId="06DD02E5" w:rsidR="00815755" w:rsidRDefault="00DD230F" w:rsidP="007815CD">
      <w:pPr>
        <w:autoSpaceDE w:val="0"/>
        <w:autoSpaceDN w:val="0"/>
        <w:adjustRightInd w:val="0"/>
        <w:jc w:val="both"/>
        <w:rPr>
          <w:rFonts w:ascii="Calibri" w:eastAsia="Calibri" w:hAnsi="Calibri" w:cs="Arial"/>
          <w:sz w:val="14"/>
          <w:szCs w:val="14"/>
          <w:lang w:eastAsia="nl-BE"/>
        </w:rPr>
      </w:pPr>
      <w:r>
        <w:rPr>
          <w:rFonts w:ascii="Calibri" w:eastAsia="Calibri" w:hAnsi="Calibri" w:cs="Arial"/>
          <w:b/>
          <w:bCs/>
          <w:sz w:val="14"/>
          <w:szCs w:val="14"/>
          <w:lang w:eastAsia="nl-BE"/>
        </w:rPr>
        <w:t>3</w:t>
      </w:r>
      <w:r w:rsidR="00815755" w:rsidRPr="000C7A5C">
        <w:rPr>
          <w:rFonts w:ascii="Calibri" w:eastAsia="Calibri" w:hAnsi="Calibri" w:cs="Arial"/>
          <w:b/>
          <w:bCs/>
          <w:sz w:val="14"/>
          <w:szCs w:val="14"/>
          <w:lang w:eastAsia="nl-BE"/>
        </w:rPr>
        <w:t>.</w:t>
      </w:r>
      <w:r w:rsidR="00815755">
        <w:rPr>
          <w:rFonts w:ascii="Calibri" w:eastAsia="Calibri" w:hAnsi="Calibri" w:cs="Arial"/>
          <w:b/>
          <w:bCs/>
          <w:sz w:val="14"/>
          <w:szCs w:val="14"/>
          <w:lang w:eastAsia="nl-BE"/>
        </w:rPr>
        <w:t>7</w:t>
      </w:r>
      <w:r w:rsidR="00815755" w:rsidRPr="000C7A5C">
        <w:rPr>
          <w:rFonts w:ascii="Calibri" w:eastAsia="Calibri" w:hAnsi="Calibri" w:cs="Arial"/>
          <w:b/>
          <w:bCs/>
          <w:sz w:val="14"/>
          <w:szCs w:val="14"/>
          <w:lang w:eastAsia="nl-BE"/>
        </w:rPr>
        <w:t xml:space="preserve">. </w:t>
      </w:r>
      <w:r w:rsidR="00815755" w:rsidRPr="000C7A5C">
        <w:rPr>
          <w:rFonts w:ascii="Calibri" w:eastAsia="Calibri" w:hAnsi="Calibri" w:cs="Arial"/>
          <w:sz w:val="14"/>
          <w:szCs w:val="14"/>
          <w:lang w:eastAsia="nl-BE"/>
        </w:rPr>
        <w:t xml:space="preserve">De op de </w:t>
      </w:r>
      <w:r w:rsidR="005A09B8">
        <w:rPr>
          <w:rFonts w:ascii="Calibri" w:eastAsia="Calibri" w:hAnsi="Calibri" w:cs="Arial"/>
          <w:sz w:val="14"/>
          <w:szCs w:val="14"/>
          <w:lang w:eastAsia="nl-BE"/>
        </w:rPr>
        <w:t>bestelbon</w:t>
      </w:r>
      <w:r w:rsidR="00815755" w:rsidRPr="000C7A5C">
        <w:rPr>
          <w:rFonts w:ascii="Calibri" w:eastAsia="Calibri" w:hAnsi="Calibri" w:cs="Arial"/>
          <w:sz w:val="14"/>
          <w:szCs w:val="14"/>
          <w:lang w:eastAsia="nl-BE"/>
        </w:rPr>
        <w:t xml:space="preserve"> niet vermelde verpakking mag aan </w:t>
      </w:r>
      <w:proofErr w:type="spellStart"/>
      <w:r w:rsidR="00273E38">
        <w:rPr>
          <w:rFonts w:ascii="Calibri" w:eastAsia="Calibri" w:hAnsi="Calibri" w:cs="Arial"/>
          <w:sz w:val="14"/>
          <w:szCs w:val="14"/>
          <w:lang w:eastAsia="nl-BE"/>
        </w:rPr>
        <w:t>HeiligHartziekenhuis</w:t>
      </w:r>
      <w:proofErr w:type="spellEnd"/>
      <w:r w:rsidR="00815755" w:rsidRPr="000C7A5C">
        <w:rPr>
          <w:rFonts w:ascii="Calibri" w:eastAsia="Calibri" w:hAnsi="Calibri" w:cs="Arial"/>
          <w:sz w:val="14"/>
          <w:szCs w:val="14"/>
          <w:lang w:eastAsia="nl-BE"/>
        </w:rPr>
        <w:t xml:space="preserve"> Lier vzw niet in rekening gebracht worden. De </w:t>
      </w:r>
      <w:r w:rsidR="00815755">
        <w:rPr>
          <w:rFonts w:ascii="Calibri" w:eastAsia="Calibri" w:hAnsi="Calibri" w:cs="Arial"/>
          <w:sz w:val="14"/>
          <w:szCs w:val="14"/>
          <w:lang w:eastAsia="nl-BE"/>
        </w:rPr>
        <w:t>Verkoper</w:t>
      </w:r>
      <w:r w:rsidR="00815755" w:rsidRPr="000C7A5C">
        <w:rPr>
          <w:rFonts w:ascii="Calibri" w:eastAsia="Calibri" w:hAnsi="Calibri" w:cs="Arial"/>
          <w:sz w:val="14"/>
          <w:szCs w:val="14"/>
          <w:lang w:eastAsia="nl-BE"/>
        </w:rPr>
        <w:t xml:space="preserve"> dient deze onverwijld terug op te halen. Op verzoek van de </w:t>
      </w:r>
      <w:r w:rsidR="00815755">
        <w:rPr>
          <w:rFonts w:ascii="Calibri" w:eastAsia="Calibri" w:hAnsi="Calibri" w:cs="Arial"/>
          <w:sz w:val="14"/>
          <w:szCs w:val="14"/>
          <w:lang w:eastAsia="nl-BE"/>
        </w:rPr>
        <w:t>Verkoper</w:t>
      </w:r>
      <w:r w:rsidR="00815755" w:rsidRPr="000C7A5C">
        <w:rPr>
          <w:rFonts w:ascii="Calibri" w:eastAsia="Calibri" w:hAnsi="Calibri" w:cs="Arial"/>
          <w:sz w:val="14"/>
          <w:szCs w:val="14"/>
          <w:lang w:eastAsia="nl-BE"/>
        </w:rPr>
        <w:t xml:space="preserve"> kunnen deze, op zijn kosten, teruggezonden worden. </w:t>
      </w:r>
      <w:proofErr w:type="spellStart"/>
      <w:r w:rsidR="00273E38">
        <w:rPr>
          <w:rFonts w:ascii="Calibri" w:eastAsia="Calibri" w:hAnsi="Calibri" w:cs="Arial"/>
          <w:sz w:val="14"/>
          <w:szCs w:val="14"/>
          <w:lang w:eastAsia="nl-BE"/>
        </w:rPr>
        <w:t>HeiligHartziekenhuis</w:t>
      </w:r>
      <w:proofErr w:type="spellEnd"/>
      <w:r w:rsidR="00815755" w:rsidRPr="000C7A5C">
        <w:rPr>
          <w:rFonts w:ascii="Calibri" w:eastAsia="Calibri" w:hAnsi="Calibri" w:cs="Arial"/>
          <w:sz w:val="14"/>
          <w:szCs w:val="14"/>
          <w:lang w:eastAsia="nl-BE"/>
        </w:rPr>
        <w:t xml:space="preserve"> Lier </w:t>
      </w:r>
      <w:r w:rsidR="00815755">
        <w:rPr>
          <w:rFonts w:ascii="Calibri" w:eastAsia="Calibri" w:hAnsi="Calibri" w:cs="Arial"/>
          <w:sz w:val="14"/>
          <w:szCs w:val="14"/>
          <w:lang w:eastAsia="nl-BE"/>
        </w:rPr>
        <w:t xml:space="preserve">vzw </w:t>
      </w:r>
      <w:r w:rsidR="00815755" w:rsidRPr="000C7A5C">
        <w:rPr>
          <w:rFonts w:ascii="Calibri" w:eastAsia="Calibri" w:hAnsi="Calibri" w:cs="Arial"/>
          <w:sz w:val="14"/>
          <w:szCs w:val="14"/>
          <w:lang w:eastAsia="nl-BE"/>
        </w:rPr>
        <w:t xml:space="preserve">aanvaardt geen enkele </w:t>
      </w:r>
      <w:r w:rsidR="00815755" w:rsidRPr="000C7A5C">
        <w:rPr>
          <w:rFonts w:ascii="Calibri" w:eastAsia="Calibri" w:hAnsi="Calibri" w:cs="Arial"/>
          <w:sz w:val="14"/>
          <w:szCs w:val="14"/>
          <w:lang w:eastAsia="nl-BE"/>
        </w:rPr>
        <w:t xml:space="preserve">verantwoordelijkheid/risico, van welke aard ook, m.b.t. deze foutief geleverde goederen en/of hun terugzending. </w:t>
      </w:r>
    </w:p>
    <w:p w14:paraId="437D4A76" w14:textId="4797494A" w:rsidR="00DD230F" w:rsidRDefault="00DD230F" w:rsidP="007815CD">
      <w:pPr>
        <w:autoSpaceDE w:val="0"/>
        <w:autoSpaceDN w:val="0"/>
        <w:adjustRightInd w:val="0"/>
        <w:jc w:val="both"/>
        <w:rPr>
          <w:rFonts w:ascii="Calibri" w:eastAsia="Calibri" w:hAnsi="Calibri" w:cs="Arial"/>
          <w:b/>
          <w:bCs/>
          <w:sz w:val="14"/>
          <w:szCs w:val="14"/>
          <w:lang w:eastAsia="nl-BE"/>
        </w:rPr>
      </w:pPr>
      <w:r w:rsidRPr="00FC7B65">
        <w:rPr>
          <w:rFonts w:ascii="Calibri" w:eastAsia="Calibri" w:hAnsi="Calibri" w:cs="Arial"/>
          <w:b/>
          <w:bCs/>
          <w:sz w:val="14"/>
          <w:szCs w:val="14"/>
          <w:lang w:eastAsia="nl-BE"/>
        </w:rPr>
        <w:t xml:space="preserve">Artikel </w:t>
      </w:r>
      <w:r w:rsidR="00C751C7">
        <w:rPr>
          <w:rFonts w:ascii="Calibri" w:eastAsia="Calibri" w:hAnsi="Calibri" w:cs="Arial"/>
          <w:b/>
          <w:bCs/>
          <w:sz w:val="14"/>
          <w:szCs w:val="14"/>
          <w:lang w:eastAsia="nl-BE"/>
        </w:rPr>
        <w:t>4</w:t>
      </w:r>
      <w:r w:rsidRPr="00FC7B65">
        <w:rPr>
          <w:rFonts w:ascii="Calibri" w:eastAsia="Calibri" w:hAnsi="Calibri" w:cs="Arial"/>
          <w:b/>
          <w:bCs/>
          <w:sz w:val="14"/>
          <w:szCs w:val="14"/>
          <w:lang w:eastAsia="nl-BE"/>
        </w:rPr>
        <w:t xml:space="preserve"> conformiteit en aanvaarding</w:t>
      </w:r>
    </w:p>
    <w:p w14:paraId="50A04177" w14:textId="7FF64D42" w:rsidR="00034E5D" w:rsidRPr="00034E5D" w:rsidRDefault="00C751C7" w:rsidP="00034E5D">
      <w:pPr>
        <w:autoSpaceDE w:val="0"/>
        <w:autoSpaceDN w:val="0"/>
        <w:adjustRightInd w:val="0"/>
        <w:jc w:val="both"/>
        <w:rPr>
          <w:rFonts w:ascii="Calibri" w:eastAsia="Calibri" w:hAnsi="Calibri" w:cs="Arial"/>
          <w:sz w:val="14"/>
          <w:szCs w:val="14"/>
          <w:lang w:val="nl-NL" w:eastAsia="nl-BE"/>
        </w:rPr>
      </w:pPr>
      <w:r w:rsidRPr="00273E38">
        <w:rPr>
          <w:rFonts w:ascii="Calibri" w:eastAsia="Calibri" w:hAnsi="Calibri" w:cs="Arial"/>
          <w:b/>
          <w:bCs/>
          <w:sz w:val="14"/>
          <w:szCs w:val="14"/>
          <w:lang w:val="nl-NL" w:eastAsia="nl-BE"/>
        </w:rPr>
        <w:t>4</w:t>
      </w:r>
      <w:r w:rsidR="00217B6F" w:rsidRPr="00273E38">
        <w:rPr>
          <w:rFonts w:ascii="Calibri" w:eastAsia="Calibri" w:hAnsi="Calibri" w:cs="Arial"/>
          <w:b/>
          <w:bCs/>
          <w:sz w:val="14"/>
          <w:szCs w:val="14"/>
          <w:lang w:val="nl-NL" w:eastAsia="nl-BE"/>
        </w:rPr>
        <w:t>.1</w:t>
      </w:r>
      <w:r w:rsidR="00217B6F" w:rsidRPr="00C751C7">
        <w:rPr>
          <w:rFonts w:ascii="Calibri" w:eastAsia="Calibri" w:hAnsi="Calibri" w:cs="Arial"/>
          <w:sz w:val="14"/>
          <w:szCs w:val="14"/>
          <w:lang w:val="nl-NL" w:eastAsia="nl-BE"/>
        </w:rPr>
        <w:t>.</w:t>
      </w:r>
      <w:r w:rsidR="00217B6F">
        <w:rPr>
          <w:rFonts w:ascii="Calibri" w:eastAsia="Calibri" w:hAnsi="Calibri" w:cs="Arial"/>
          <w:sz w:val="14"/>
          <w:szCs w:val="14"/>
          <w:lang w:val="nl-NL" w:eastAsia="nl-BE"/>
        </w:rPr>
        <w:t xml:space="preserve"> De Verkoper garandeert dat de te leveren goederen</w:t>
      </w:r>
      <w:r w:rsidR="00034E5D" w:rsidRPr="00034E5D">
        <w:rPr>
          <w:rFonts w:ascii="Calibri" w:eastAsia="Calibri" w:hAnsi="Calibri" w:cs="Arial"/>
          <w:sz w:val="14"/>
          <w:szCs w:val="14"/>
          <w:lang w:val="nl-NL" w:eastAsia="nl-BE"/>
        </w:rPr>
        <w:t xml:space="preserve"> nieuw</w:t>
      </w:r>
      <w:r w:rsidR="00217B6F">
        <w:rPr>
          <w:rFonts w:ascii="Calibri" w:eastAsia="Calibri" w:hAnsi="Calibri" w:cs="Arial"/>
          <w:sz w:val="14"/>
          <w:szCs w:val="14"/>
          <w:lang w:val="nl-NL" w:eastAsia="nl-BE"/>
        </w:rPr>
        <w:t xml:space="preserve"> zijn</w:t>
      </w:r>
      <w:r w:rsidR="00034E5D" w:rsidRPr="00034E5D">
        <w:rPr>
          <w:rFonts w:ascii="Calibri" w:eastAsia="Calibri" w:hAnsi="Calibri" w:cs="Arial"/>
          <w:sz w:val="14"/>
          <w:szCs w:val="14"/>
          <w:lang w:val="nl-NL" w:eastAsia="nl-BE"/>
        </w:rPr>
        <w:t xml:space="preserve">, vrij van gebreken, </w:t>
      </w:r>
      <w:r w:rsidR="00217B6F">
        <w:rPr>
          <w:rFonts w:ascii="Calibri" w:eastAsia="Calibri" w:hAnsi="Calibri" w:cs="Arial"/>
          <w:sz w:val="14"/>
          <w:szCs w:val="14"/>
          <w:lang w:val="nl-NL" w:eastAsia="nl-BE"/>
        </w:rPr>
        <w:t xml:space="preserve">geschikt voor onmiddellijk gebruik, </w:t>
      </w:r>
      <w:r w:rsidR="00CA62DE">
        <w:rPr>
          <w:rFonts w:ascii="Calibri" w:eastAsia="Calibri" w:hAnsi="Calibri" w:cs="Arial"/>
          <w:sz w:val="14"/>
          <w:szCs w:val="14"/>
          <w:lang w:val="nl-NL" w:eastAsia="nl-BE"/>
        </w:rPr>
        <w:t>geschikt voor het doel waarvoor zij</w:t>
      </w:r>
      <w:r>
        <w:rPr>
          <w:rFonts w:ascii="Calibri" w:eastAsia="Calibri" w:hAnsi="Calibri" w:cs="Arial"/>
          <w:sz w:val="14"/>
          <w:szCs w:val="14"/>
          <w:lang w:val="nl-NL" w:eastAsia="nl-BE"/>
        </w:rPr>
        <w:t xml:space="preserve"> door </w:t>
      </w:r>
      <w:proofErr w:type="spellStart"/>
      <w:r w:rsidR="00273E38">
        <w:rPr>
          <w:rFonts w:ascii="Calibri" w:eastAsia="Calibri" w:hAnsi="Calibri" w:cs="Arial"/>
          <w:sz w:val="14"/>
          <w:szCs w:val="14"/>
          <w:lang w:val="nl-NL" w:eastAsia="nl-BE"/>
        </w:rPr>
        <w:t>HeiligHartziekenhuis</w:t>
      </w:r>
      <w:proofErr w:type="spellEnd"/>
      <w:r>
        <w:rPr>
          <w:rFonts w:ascii="Calibri" w:eastAsia="Calibri" w:hAnsi="Calibri" w:cs="Arial"/>
          <w:sz w:val="14"/>
          <w:szCs w:val="14"/>
          <w:lang w:val="nl-NL" w:eastAsia="nl-BE"/>
        </w:rPr>
        <w:t xml:space="preserve"> Lier vzw</w:t>
      </w:r>
      <w:r w:rsidR="00CA62DE">
        <w:rPr>
          <w:rFonts w:ascii="Calibri" w:eastAsia="Calibri" w:hAnsi="Calibri" w:cs="Arial"/>
          <w:sz w:val="14"/>
          <w:szCs w:val="14"/>
          <w:lang w:val="nl-NL" w:eastAsia="nl-BE"/>
        </w:rPr>
        <w:t xml:space="preserve"> zijn bestemd, </w:t>
      </w:r>
      <w:r w:rsidR="00034E5D" w:rsidRPr="00034E5D">
        <w:rPr>
          <w:rFonts w:ascii="Calibri" w:eastAsia="Calibri" w:hAnsi="Calibri" w:cs="Arial"/>
          <w:sz w:val="14"/>
          <w:szCs w:val="14"/>
          <w:lang w:val="nl-NL" w:eastAsia="nl-BE"/>
        </w:rPr>
        <w:t xml:space="preserve">conform </w:t>
      </w:r>
      <w:r w:rsidR="00217B6F">
        <w:rPr>
          <w:rFonts w:ascii="Calibri" w:eastAsia="Calibri" w:hAnsi="Calibri" w:cs="Arial"/>
          <w:sz w:val="14"/>
          <w:szCs w:val="14"/>
          <w:lang w:val="nl-NL" w:eastAsia="nl-BE"/>
        </w:rPr>
        <w:t xml:space="preserve">de beschrijving en eisen zoals weergegeven in de </w:t>
      </w:r>
      <w:r>
        <w:rPr>
          <w:rFonts w:ascii="Calibri" w:eastAsia="Calibri" w:hAnsi="Calibri" w:cs="Arial"/>
          <w:sz w:val="14"/>
          <w:szCs w:val="14"/>
          <w:lang w:val="nl-NL" w:eastAsia="nl-BE"/>
        </w:rPr>
        <w:t>bestelbon</w:t>
      </w:r>
      <w:r w:rsidR="00217B6F">
        <w:rPr>
          <w:rFonts w:ascii="Calibri" w:eastAsia="Calibri" w:hAnsi="Calibri" w:cs="Arial"/>
          <w:sz w:val="14"/>
          <w:szCs w:val="14"/>
          <w:lang w:val="nl-NL" w:eastAsia="nl-BE"/>
        </w:rPr>
        <w:t xml:space="preserve"> en voldoen aan alle </w:t>
      </w:r>
      <w:r>
        <w:rPr>
          <w:rFonts w:ascii="Calibri" w:eastAsia="Calibri" w:hAnsi="Calibri" w:cs="Arial"/>
          <w:sz w:val="14"/>
          <w:szCs w:val="14"/>
          <w:lang w:val="nl-NL" w:eastAsia="nl-BE"/>
        </w:rPr>
        <w:t xml:space="preserve">product-, </w:t>
      </w:r>
      <w:r w:rsidR="00217B6F">
        <w:rPr>
          <w:rFonts w:ascii="Calibri" w:eastAsia="Calibri" w:hAnsi="Calibri" w:cs="Arial"/>
          <w:sz w:val="14"/>
          <w:szCs w:val="14"/>
          <w:lang w:val="nl-NL" w:eastAsia="nl-BE"/>
        </w:rPr>
        <w:t>veiligheids-</w:t>
      </w:r>
      <w:r>
        <w:rPr>
          <w:rFonts w:ascii="Calibri" w:eastAsia="Calibri" w:hAnsi="Calibri" w:cs="Arial"/>
          <w:sz w:val="14"/>
          <w:szCs w:val="14"/>
          <w:lang w:val="nl-NL" w:eastAsia="nl-BE"/>
        </w:rPr>
        <w:t xml:space="preserve"> </w:t>
      </w:r>
      <w:r w:rsidR="00217B6F">
        <w:rPr>
          <w:rFonts w:ascii="Calibri" w:eastAsia="Calibri" w:hAnsi="Calibri" w:cs="Arial"/>
          <w:sz w:val="14"/>
          <w:szCs w:val="14"/>
          <w:lang w:val="nl-NL" w:eastAsia="nl-BE"/>
        </w:rPr>
        <w:t>en kwaliteitsnormen.</w:t>
      </w:r>
    </w:p>
    <w:p w14:paraId="7A632486" w14:textId="26E14C92" w:rsidR="00034E5D" w:rsidRDefault="00C751C7" w:rsidP="007815CD">
      <w:pPr>
        <w:autoSpaceDE w:val="0"/>
        <w:autoSpaceDN w:val="0"/>
        <w:adjustRightInd w:val="0"/>
        <w:jc w:val="both"/>
        <w:rPr>
          <w:rFonts w:ascii="Calibri" w:eastAsia="Calibri" w:hAnsi="Calibri" w:cs="Arial"/>
          <w:sz w:val="14"/>
          <w:szCs w:val="14"/>
          <w:lang w:eastAsia="nl-BE"/>
        </w:rPr>
      </w:pPr>
      <w:r w:rsidRPr="00273E38">
        <w:rPr>
          <w:rFonts w:ascii="Calibri" w:eastAsia="Calibri" w:hAnsi="Calibri" w:cs="Arial"/>
          <w:b/>
          <w:bCs/>
          <w:sz w:val="14"/>
          <w:szCs w:val="14"/>
          <w:lang w:eastAsia="nl-BE"/>
        </w:rPr>
        <w:t>4</w:t>
      </w:r>
      <w:r w:rsidR="00217B6F" w:rsidRPr="00273E38">
        <w:rPr>
          <w:rFonts w:ascii="Calibri" w:eastAsia="Calibri" w:hAnsi="Calibri" w:cs="Arial"/>
          <w:b/>
          <w:bCs/>
          <w:sz w:val="14"/>
          <w:szCs w:val="14"/>
          <w:lang w:eastAsia="nl-BE"/>
        </w:rPr>
        <w:t>.2</w:t>
      </w:r>
      <w:r w:rsidR="00217B6F" w:rsidRPr="00C751C7">
        <w:rPr>
          <w:rFonts w:ascii="Calibri" w:eastAsia="Calibri" w:hAnsi="Calibri" w:cs="Arial"/>
          <w:sz w:val="14"/>
          <w:szCs w:val="14"/>
          <w:lang w:eastAsia="nl-BE"/>
        </w:rPr>
        <w:t>.</w:t>
      </w:r>
      <w:r w:rsidR="00217B6F">
        <w:rPr>
          <w:rFonts w:ascii="Calibri" w:eastAsia="Calibri" w:hAnsi="Calibri" w:cs="Arial"/>
          <w:sz w:val="14"/>
          <w:szCs w:val="14"/>
          <w:lang w:eastAsia="nl-BE"/>
        </w:rPr>
        <w:t xml:space="preserve"> </w:t>
      </w:r>
      <w:r w:rsidR="00034E5D" w:rsidRPr="00034E5D">
        <w:rPr>
          <w:rFonts w:ascii="Calibri" w:eastAsia="Calibri" w:hAnsi="Calibri" w:cs="Arial"/>
          <w:sz w:val="14"/>
          <w:szCs w:val="14"/>
          <w:lang w:eastAsia="nl-BE"/>
        </w:rPr>
        <w:t xml:space="preserve">In het licht van de onder artikel </w:t>
      </w:r>
      <w:r>
        <w:rPr>
          <w:rFonts w:ascii="Calibri" w:eastAsia="Calibri" w:hAnsi="Calibri" w:cs="Arial"/>
          <w:sz w:val="14"/>
          <w:szCs w:val="14"/>
          <w:lang w:eastAsia="nl-BE"/>
        </w:rPr>
        <w:t>4</w:t>
      </w:r>
      <w:r w:rsidR="00034E5D" w:rsidRPr="00034E5D">
        <w:rPr>
          <w:rFonts w:ascii="Calibri" w:eastAsia="Calibri" w:hAnsi="Calibri" w:cs="Arial"/>
          <w:sz w:val="14"/>
          <w:szCs w:val="14"/>
          <w:lang w:eastAsia="nl-BE"/>
        </w:rPr>
        <w:t xml:space="preserve">.1 gestelde garanties van de </w:t>
      </w:r>
      <w:r w:rsidR="00217B6F">
        <w:rPr>
          <w:rFonts w:ascii="Calibri" w:eastAsia="Calibri" w:hAnsi="Calibri" w:cs="Arial"/>
          <w:sz w:val="14"/>
          <w:szCs w:val="14"/>
          <w:lang w:eastAsia="nl-BE"/>
        </w:rPr>
        <w:t>Verkoper,</w:t>
      </w:r>
      <w:r w:rsidR="00034E5D" w:rsidRPr="00034E5D">
        <w:rPr>
          <w:rFonts w:ascii="Calibri" w:eastAsia="Calibri" w:hAnsi="Calibri" w:cs="Arial"/>
          <w:sz w:val="14"/>
          <w:szCs w:val="14"/>
          <w:lang w:eastAsia="nl-BE"/>
        </w:rPr>
        <w:t xml:space="preserve"> onder meer wat betreft de staat, kwaliteit, aard en geschiktheid van de </w:t>
      </w:r>
      <w:r w:rsidR="00217B6F">
        <w:rPr>
          <w:rFonts w:ascii="Calibri" w:eastAsia="Calibri" w:hAnsi="Calibri" w:cs="Arial"/>
          <w:sz w:val="14"/>
          <w:szCs w:val="14"/>
          <w:lang w:eastAsia="nl-BE"/>
        </w:rPr>
        <w:t>g</w:t>
      </w:r>
      <w:r w:rsidR="00034E5D" w:rsidRPr="00034E5D">
        <w:rPr>
          <w:rFonts w:ascii="Calibri" w:eastAsia="Calibri" w:hAnsi="Calibri" w:cs="Arial"/>
          <w:sz w:val="14"/>
          <w:szCs w:val="14"/>
          <w:lang w:eastAsia="nl-BE"/>
        </w:rPr>
        <w:t xml:space="preserve">oederen, verklaren partijen dat </w:t>
      </w:r>
      <w:proofErr w:type="spellStart"/>
      <w:r w:rsidR="00273E38">
        <w:rPr>
          <w:rFonts w:ascii="Calibri" w:eastAsia="Calibri" w:hAnsi="Calibri" w:cs="Arial"/>
          <w:sz w:val="14"/>
          <w:szCs w:val="14"/>
          <w:lang w:eastAsia="nl-BE"/>
        </w:rPr>
        <w:t>HeiligHartziekenhuis</w:t>
      </w:r>
      <w:proofErr w:type="spellEnd"/>
      <w:r w:rsidR="00217B6F">
        <w:rPr>
          <w:rFonts w:ascii="Calibri" w:eastAsia="Calibri" w:hAnsi="Calibri" w:cs="Arial"/>
          <w:sz w:val="14"/>
          <w:szCs w:val="14"/>
          <w:lang w:eastAsia="nl-BE"/>
        </w:rPr>
        <w:t xml:space="preserve"> Lier vzw </w:t>
      </w:r>
      <w:r w:rsidR="00034E5D" w:rsidRPr="00034E5D">
        <w:rPr>
          <w:rFonts w:ascii="Calibri" w:eastAsia="Calibri" w:hAnsi="Calibri" w:cs="Arial"/>
          <w:sz w:val="14"/>
          <w:szCs w:val="14"/>
          <w:lang w:eastAsia="nl-BE"/>
        </w:rPr>
        <w:t xml:space="preserve">geen verplichting tot keuring van de </w:t>
      </w:r>
      <w:r w:rsidR="00217B6F">
        <w:rPr>
          <w:rFonts w:ascii="Calibri" w:eastAsia="Calibri" w:hAnsi="Calibri" w:cs="Arial"/>
          <w:sz w:val="14"/>
          <w:szCs w:val="14"/>
          <w:lang w:eastAsia="nl-BE"/>
        </w:rPr>
        <w:t>g</w:t>
      </w:r>
      <w:r w:rsidR="00034E5D" w:rsidRPr="00034E5D">
        <w:rPr>
          <w:rFonts w:ascii="Calibri" w:eastAsia="Calibri" w:hAnsi="Calibri" w:cs="Arial"/>
          <w:sz w:val="14"/>
          <w:szCs w:val="14"/>
          <w:lang w:eastAsia="nl-BE"/>
        </w:rPr>
        <w:t xml:space="preserve">oederen heeft op het moment van ontvangst noch op enig ander moment. Het ontvangen van </w:t>
      </w:r>
      <w:r w:rsidR="00217B6F">
        <w:rPr>
          <w:rFonts w:ascii="Calibri" w:eastAsia="Calibri" w:hAnsi="Calibri" w:cs="Arial"/>
          <w:sz w:val="14"/>
          <w:szCs w:val="14"/>
          <w:lang w:eastAsia="nl-BE"/>
        </w:rPr>
        <w:t>g</w:t>
      </w:r>
      <w:r w:rsidR="00034E5D" w:rsidRPr="00034E5D">
        <w:rPr>
          <w:rFonts w:ascii="Calibri" w:eastAsia="Calibri" w:hAnsi="Calibri" w:cs="Arial"/>
          <w:sz w:val="14"/>
          <w:szCs w:val="14"/>
          <w:lang w:eastAsia="nl-BE"/>
        </w:rPr>
        <w:t xml:space="preserve">oederen door </w:t>
      </w:r>
      <w:proofErr w:type="spellStart"/>
      <w:r w:rsidR="00273E38">
        <w:rPr>
          <w:rFonts w:ascii="Calibri" w:eastAsia="Calibri" w:hAnsi="Calibri" w:cs="Arial"/>
          <w:sz w:val="14"/>
          <w:szCs w:val="14"/>
          <w:lang w:eastAsia="nl-BE"/>
        </w:rPr>
        <w:t>HeiligHartziekenhuis</w:t>
      </w:r>
      <w:proofErr w:type="spellEnd"/>
      <w:r w:rsidR="00217B6F">
        <w:rPr>
          <w:rFonts w:ascii="Calibri" w:eastAsia="Calibri" w:hAnsi="Calibri" w:cs="Arial"/>
          <w:sz w:val="14"/>
          <w:szCs w:val="14"/>
          <w:lang w:eastAsia="nl-BE"/>
        </w:rPr>
        <w:t xml:space="preserve"> Lier vzw </w:t>
      </w:r>
      <w:r w:rsidR="00034E5D" w:rsidRPr="00034E5D">
        <w:rPr>
          <w:rFonts w:ascii="Calibri" w:eastAsia="Calibri" w:hAnsi="Calibri" w:cs="Arial"/>
          <w:sz w:val="14"/>
          <w:szCs w:val="14"/>
          <w:lang w:eastAsia="nl-BE"/>
        </w:rPr>
        <w:t xml:space="preserve">kan door de </w:t>
      </w:r>
      <w:r w:rsidR="00217B6F">
        <w:rPr>
          <w:rFonts w:ascii="Calibri" w:eastAsia="Calibri" w:hAnsi="Calibri" w:cs="Arial"/>
          <w:sz w:val="14"/>
          <w:szCs w:val="14"/>
          <w:lang w:eastAsia="nl-BE"/>
        </w:rPr>
        <w:t xml:space="preserve">Verkoper </w:t>
      </w:r>
      <w:r w:rsidR="00034E5D" w:rsidRPr="00034E5D">
        <w:rPr>
          <w:rFonts w:ascii="Calibri" w:eastAsia="Calibri" w:hAnsi="Calibri" w:cs="Arial"/>
          <w:sz w:val="14"/>
          <w:szCs w:val="14"/>
          <w:lang w:eastAsia="nl-BE"/>
        </w:rPr>
        <w:t>niet geïnterpreteerd of aangehaald worden als aanvaarding</w:t>
      </w:r>
      <w:r w:rsidR="00217B6F">
        <w:rPr>
          <w:rFonts w:ascii="Calibri" w:eastAsia="Calibri" w:hAnsi="Calibri" w:cs="Arial"/>
          <w:sz w:val="14"/>
          <w:szCs w:val="14"/>
          <w:lang w:eastAsia="nl-BE"/>
        </w:rPr>
        <w:t xml:space="preserve">. </w:t>
      </w:r>
      <w:proofErr w:type="spellStart"/>
      <w:r w:rsidR="00273E38">
        <w:rPr>
          <w:rFonts w:ascii="Calibri" w:eastAsia="Calibri" w:hAnsi="Calibri" w:cs="Arial"/>
          <w:sz w:val="14"/>
          <w:szCs w:val="14"/>
          <w:lang w:eastAsia="nl-BE"/>
        </w:rPr>
        <w:t>HeiligHartziekenhuis</w:t>
      </w:r>
      <w:proofErr w:type="spellEnd"/>
      <w:r w:rsidR="00217B6F">
        <w:rPr>
          <w:rFonts w:ascii="Calibri" w:eastAsia="Calibri" w:hAnsi="Calibri" w:cs="Arial"/>
          <w:sz w:val="14"/>
          <w:szCs w:val="14"/>
          <w:lang w:eastAsia="nl-BE"/>
        </w:rPr>
        <w:t xml:space="preserve"> Lier vzw</w:t>
      </w:r>
      <w:r w:rsidR="00034E5D" w:rsidRPr="00034E5D">
        <w:rPr>
          <w:rFonts w:ascii="Calibri" w:eastAsia="Calibri" w:hAnsi="Calibri" w:cs="Arial"/>
          <w:sz w:val="14"/>
          <w:szCs w:val="14"/>
          <w:lang w:eastAsia="nl-BE"/>
        </w:rPr>
        <w:t xml:space="preserve"> verliest door het ontvangen</w:t>
      </w:r>
      <w:r w:rsidR="00217B6F">
        <w:rPr>
          <w:rFonts w:ascii="Calibri" w:eastAsia="Calibri" w:hAnsi="Calibri" w:cs="Arial"/>
          <w:sz w:val="14"/>
          <w:szCs w:val="14"/>
          <w:lang w:eastAsia="nl-BE"/>
        </w:rPr>
        <w:t xml:space="preserve"> of gebruiken</w:t>
      </w:r>
      <w:r w:rsidR="00034E5D" w:rsidRPr="00034E5D">
        <w:rPr>
          <w:rFonts w:ascii="Calibri" w:eastAsia="Calibri" w:hAnsi="Calibri" w:cs="Arial"/>
          <w:sz w:val="14"/>
          <w:szCs w:val="14"/>
          <w:lang w:eastAsia="nl-BE"/>
        </w:rPr>
        <w:t xml:space="preserve"> van de </w:t>
      </w:r>
      <w:r w:rsidR="00217B6F">
        <w:rPr>
          <w:rFonts w:ascii="Calibri" w:eastAsia="Calibri" w:hAnsi="Calibri" w:cs="Arial"/>
          <w:sz w:val="14"/>
          <w:szCs w:val="14"/>
          <w:lang w:eastAsia="nl-BE"/>
        </w:rPr>
        <w:t>g</w:t>
      </w:r>
      <w:r w:rsidR="00034E5D" w:rsidRPr="00034E5D">
        <w:rPr>
          <w:rFonts w:ascii="Calibri" w:eastAsia="Calibri" w:hAnsi="Calibri" w:cs="Arial"/>
          <w:sz w:val="14"/>
          <w:szCs w:val="14"/>
          <w:lang w:eastAsia="nl-BE"/>
        </w:rPr>
        <w:t xml:space="preserve">oederen geen recht om zich te beroepen op enig gebrek, enige niet-conformiteit of enige ongeschiktheid.   </w:t>
      </w:r>
    </w:p>
    <w:p w14:paraId="7EE7D8CF" w14:textId="62BD0E32" w:rsidR="00217B6F" w:rsidRDefault="00C751C7" w:rsidP="00217B6F">
      <w:pPr>
        <w:autoSpaceDE w:val="0"/>
        <w:autoSpaceDN w:val="0"/>
        <w:adjustRightInd w:val="0"/>
        <w:jc w:val="both"/>
        <w:rPr>
          <w:rFonts w:ascii="Calibri" w:eastAsia="Calibri" w:hAnsi="Calibri" w:cs="Arial"/>
          <w:sz w:val="14"/>
          <w:szCs w:val="14"/>
          <w:lang w:eastAsia="nl-BE"/>
        </w:rPr>
      </w:pPr>
      <w:r w:rsidRPr="00273E38">
        <w:rPr>
          <w:rFonts w:ascii="Calibri" w:eastAsia="Calibri" w:hAnsi="Calibri" w:cs="Arial"/>
          <w:b/>
          <w:bCs/>
          <w:sz w:val="14"/>
          <w:szCs w:val="14"/>
          <w:lang w:eastAsia="nl-BE"/>
        </w:rPr>
        <w:t>4</w:t>
      </w:r>
      <w:r w:rsidR="00217B6F" w:rsidRPr="00273E38">
        <w:rPr>
          <w:rFonts w:ascii="Calibri" w:eastAsia="Calibri" w:hAnsi="Calibri" w:cs="Arial"/>
          <w:b/>
          <w:bCs/>
          <w:sz w:val="14"/>
          <w:szCs w:val="14"/>
          <w:lang w:eastAsia="nl-BE"/>
        </w:rPr>
        <w:t>.3.</w:t>
      </w:r>
      <w:r w:rsidR="00217B6F">
        <w:rPr>
          <w:rFonts w:ascii="Calibri" w:eastAsia="Calibri" w:hAnsi="Calibri" w:cs="Arial"/>
          <w:b/>
          <w:bCs/>
          <w:sz w:val="14"/>
          <w:szCs w:val="14"/>
          <w:lang w:eastAsia="nl-BE"/>
        </w:rPr>
        <w:t xml:space="preserve"> </w:t>
      </w:r>
      <w:r w:rsidR="00217B6F" w:rsidRPr="004850D9">
        <w:rPr>
          <w:rFonts w:ascii="Calibri" w:eastAsia="Calibri" w:hAnsi="Calibri" w:cs="Arial"/>
          <w:sz w:val="14"/>
          <w:szCs w:val="14"/>
          <w:lang w:eastAsia="nl-BE"/>
        </w:rPr>
        <w:t xml:space="preserve">Indien de goederen of diensten niet-conform zijn, heeft </w:t>
      </w:r>
      <w:proofErr w:type="spellStart"/>
      <w:r w:rsidR="00273E38">
        <w:rPr>
          <w:rFonts w:ascii="Calibri" w:eastAsia="Calibri" w:hAnsi="Calibri" w:cs="Arial"/>
          <w:sz w:val="14"/>
          <w:szCs w:val="14"/>
          <w:lang w:eastAsia="nl-BE"/>
        </w:rPr>
        <w:t>HeiligHartziekenhuis</w:t>
      </w:r>
      <w:proofErr w:type="spellEnd"/>
      <w:r w:rsidR="00217B6F">
        <w:rPr>
          <w:rFonts w:ascii="Calibri" w:eastAsia="Calibri" w:hAnsi="Calibri" w:cs="Arial"/>
          <w:sz w:val="14"/>
          <w:szCs w:val="14"/>
          <w:lang w:eastAsia="nl-BE"/>
        </w:rPr>
        <w:t xml:space="preserve"> Lier vzw</w:t>
      </w:r>
      <w:r w:rsidR="00217B6F" w:rsidRPr="004850D9">
        <w:rPr>
          <w:rFonts w:ascii="Calibri" w:eastAsia="Calibri" w:hAnsi="Calibri" w:cs="Arial"/>
          <w:sz w:val="14"/>
          <w:szCs w:val="14"/>
          <w:lang w:eastAsia="nl-BE"/>
        </w:rPr>
        <w:t xml:space="preserve"> het recht om binnen </w:t>
      </w:r>
      <w:r>
        <w:rPr>
          <w:rFonts w:ascii="Calibri" w:eastAsia="Calibri" w:hAnsi="Calibri" w:cs="Arial"/>
          <w:sz w:val="14"/>
          <w:szCs w:val="14"/>
          <w:lang w:eastAsia="nl-BE"/>
        </w:rPr>
        <w:t>twe</w:t>
      </w:r>
      <w:r w:rsidR="00217B6F" w:rsidRPr="004850D9">
        <w:rPr>
          <w:rFonts w:ascii="Calibri" w:eastAsia="Calibri" w:hAnsi="Calibri" w:cs="Arial"/>
          <w:sz w:val="14"/>
          <w:szCs w:val="14"/>
          <w:lang w:eastAsia="nl-BE"/>
        </w:rPr>
        <w:t xml:space="preserve">e maand na de ontdekking ervan de vervanging te vragen door andere goederen of diensten van dezelfde soort en van hetzelfde type, de terugbetaling te vragen van een aan de tekortkoming evenredig deel van de prijs of de ontbinding van de overeenkomst te vragen. In al deze gevallen heeft </w:t>
      </w:r>
      <w:proofErr w:type="spellStart"/>
      <w:r w:rsidR="00273E38">
        <w:rPr>
          <w:rFonts w:ascii="Calibri" w:eastAsia="Calibri" w:hAnsi="Calibri" w:cs="Arial"/>
          <w:sz w:val="14"/>
          <w:szCs w:val="14"/>
          <w:lang w:eastAsia="nl-BE"/>
        </w:rPr>
        <w:t>HeiligHartziekenhuis</w:t>
      </w:r>
      <w:proofErr w:type="spellEnd"/>
      <w:r w:rsidR="00217B6F">
        <w:rPr>
          <w:rFonts w:ascii="Calibri" w:eastAsia="Calibri" w:hAnsi="Calibri" w:cs="Arial"/>
          <w:sz w:val="14"/>
          <w:szCs w:val="14"/>
          <w:lang w:eastAsia="nl-BE"/>
        </w:rPr>
        <w:t xml:space="preserve"> Lier vzw</w:t>
      </w:r>
      <w:r w:rsidR="00217B6F" w:rsidRPr="004850D9">
        <w:rPr>
          <w:rFonts w:ascii="Calibri" w:eastAsia="Calibri" w:hAnsi="Calibri" w:cs="Arial"/>
          <w:sz w:val="14"/>
          <w:szCs w:val="14"/>
          <w:lang w:eastAsia="nl-BE"/>
        </w:rPr>
        <w:t xml:space="preserve"> bovendien recht op een vergoeding van de door de niet-conformiteit veroorzaakte schade.</w:t>
      </w:r>
    </w:p>
    <w:p w14:paraId="538A623E" w14:textId="047A54B1" w:rsidR="00217B6F" w:rsidRPr="00034E5D" w:rsidRDefault="00C751C7" w:rsidP="007815CD">
      <w:pPr>
        <w:autoSpaceDE w:val="0"/>
        <w:autoSpaceDN w:val="0"/>
        <w:adjustRightInd w:val="0"/>
        <w:jc w:val="both"/>
        <w:rPr>
          <w:rFonts w:ascii="Calibri" w:eastAsia="Calibri" w:hAnsi="Calibri" w:cs="Arial"/>
          <w:sz w:val="14"/>
          <w:szCs w:val="14"/>
          <w:lang w:eastAsia="nl-BE"/>
        </w:rPr>
      </w:pPr>
      <w:r w:rsidRPr="00273E38">
        <w:rPr>
          <w:rFonts w:ascii="Calibri" w:eastAsia="Calibri" w:hAnsi="Calibri" w:cs="Arial"/>
          <w:b/>
          <w:bCs/>
          <w:sz w:val="14"/>
          <w:szCs w:val="14"/>
          <w:lang w:eastAsia="nl-BE"/>
        </w:rPr>
        <w:t>4</w:t>
      </w:r>
      <w:r w:rsidR="00217B6F" w:rsidRPr="00273E38">
        <w:rPr>
          <w:rFonts w:ascii="Calibri" w:eastAsia="Calibri" w:hAnsi="Calibri" w:cs="Arial"/>
          <w:b/>
          <w:bCs/>
          <w:sz w:val="14"/>
          <w:szCs w:val="14"/>
          <w:lang w:eastAsia="nl-BE"/>
        </w:rPr>
        <w:t>.4.</w:t>
      </w:r>
      <w:r w:rsidR="00217B6F">
        <w:rPr>
          <w:rFonts w:ascii="Calibri" w:eastAsia="Calibri" w:hAnsi="Calibri" w:cs="Arial"/>
          <w:sz w:val="14"/>
          <w:szCs w:val="14"/>
          <w:lang w:eastAsia="nl-BE"/>
        </w:rPr>
        <w:t xml:space="preserve"> De Verkoper zal </w:t>
      </w:r>
      <w:proofErr w:type="spellStart"/>
      <w:r w:rsidR="00273E38">
        <w:rPr>
          <w:rFonts w:ascii="Calibri" w:eastAsia="Calibri" w:hAnsi="Calibri" w:cs="Arial"/>
          <w:sz w:val="14"/>
          <w:szCs w:val="14"/>
          <w:lang w:eastAsia="nl-BE"/>
        </w:rPr>
        <w:t>HeiligHartziekenhuis</w:t>
      </w:r>
      <w:proofErr w:type="spellEnd"/>
      <w:r w:rsidR="00217B6F">
        <w:rPr>
          <w:rFonts w:ascii="Calibri" w:eastAsia="Calibri" w:hAnsi="Calibri" w:cs="Arial"/>
          <w:sz w:val="14"/>
          <w:szCs w:val="14"/>
          <w:lang w:eastAsia="nl-BE"/>
        </w:rPr>
        <w:t xml:space="preserve"> Lier vzw vrijwaren voor alle schade, inclusief aanspraken van derden, veroorzaakt door de Verkoper in uitvoering van de overeenkomst.</w:t>
      </w:r>
    </w:p>
    <w:p w14:paraId="7DA44537" w14:textId="32761B17" w:rsidR="000C7A5C" w:rsidRPr="000C7A5C" w:rsidRDefault="000C7A5C" w:rsidP="007815CD">
      <w:pPr>
        <w:autoSpaceDE w:val="0"/>
        <w:autoSpaceDN w:val="0"/>
        <w:adjustRightInd w:val="0"/>
        <w:jc w:val="both"/>
        <w:rPr>
          <w:rFonts w:ascii="Calibri" w:eastAsia="Calibri" w:hAnsi="Calibri" w:cs="Arial"/>
          <w:sz w:val="14"/>
          <w:szCs w:val="14"/>
          <w:lang w:eastAsia="nl-BE"/>
        </w:rPr>
      </w:pPr>
      <w:r w:rsidRPr="000C7A5C">
        <w:rPr>
          <w:rFonts w:ascii="Calibri" w:eastAsia="Calibri" w:hAnsi="Calibri" w:cs="Arial"/>
          <w:b/>
          <w:bCs/>
          <w:sz w:val="14"/>
          <w:szCs w:val="14"/>
          <w:lang w:eastAsia="nl-BE"/>
        </w:rPr>
        <w:t xml:space="preserve">Artikel </w:t>
      </w:r>
      <w:r w:rsidR="00C751C7">
        <w:rPr>
          <w:rFonts w:ascii="Calibri" w:eastAsia="Calibri" w:hAnsi="Calibri" w:cs="Arial"/>
          <w:b/>
          <w:bCs/>
          <w:sz w:val="14"/>
          <w:szCs w:val="14"/>
          <w:lang w:eastAsia="nl-BE"/>
        </w:rPr>
        <w:t>5</w:t>
      </w:r>
      <w:r w:rsidRPr="000C7A5C">
        <w:rPr>
          <w:rFonts w:ascii="Calibri" w:eastAsia="Calibri" w:hAnsi="Calibri" w:cs="Arial"/>
          <w:b/>
          <w:bCs/>
          <w:sz w:val="14"/>
          <w:szCs w:val="14"/>
          <w:lang w:eastAsia="nl-BE"/>
        </w:rPr>
        <w:t xml:space="preserve"> Facturatie </w:t>
      </w:r>
    </w:p>
    <w:p w14:paraId="21888801" w14:textId="77FA1187" w:rsidR="0002516E" w:rsidRDefault="00C751C7" w:rsidP="007815CD">
      <w:pPr>
        <w:autoSpaceDE w:val="0"/>
        <w:autoSpaceDN w:val="0"/>
        <w:adjustRightInd w:val="0"/>
        <w:jc w:val="both"/>
        <w:rPr>
          <w:rFonts w:ascii="Calibri" w:eastAsia="Calibri" w:hAnsi="Calibri" w:cs="Arial"/>
          <w:sz w:val="14"/>
          <w:szCs w:val="14"/>
          <w:lang w:eastAsia="nl-BE"/>
        </w:rPr>
      </w:pPr>
      <w:r>
        <w:rPr>
          <w:rFonts w:ascii="Calibri" w:eastAsia="Calibri" w:hAnsi="Calibri" w:cs="Arial"/>
          <w:b/>
          <w:bCs/>
          <w:sz w:val="14"/>
          <w:szCs w:val="14"/>
          <w:lang w:eastAsia="nl-BE"/>
        </w:rPr>
        <w:t>5</w:t>
      </w:r>
      <w:r w:rsidR="000C7A5C" w:rsidRPr="000C7A5C">
        <w:rPr>
          <w:rFonts w:ascii="Calibri" w:eastAsia="Calibri" w:hAnsi="Calibri" w:cs="Arial"/>
          <w:b/>
          <w:bCs/>
          <w:sz w:val="14"/>
          <w:szCs w:val="14"/>
          <w:lang w:eastAsia="nl-BE"/>
        </w:rPr>
        <w:t>.1</w:t>
      </w:r>
      <w:r w:rsidR="000C7A5C" w:rsidRPr="000C7A5C">
        <w:rPr>
          <w:rFonts w:ascii="Calibri" w:eastAsia="Calibri" w:hAnsi="Calibri" w:cs="Arial"/>
          <w:sz w:val="14"/>
          <w:szCs w:val="14"/>
          <w:lang w:eastAsia="nl-BE"/>
        </w:rPr>
        <w:t xml:space="preserve">. </w:t>
      </w:r>
      <w:r w:rsidR="0002516E">
        <w:rPr>
          <w:rFonts w:ascii="Calibri" w:eastAsia="Calibri" w:hAnsi="Calibri" w:cs="Arial"/>
          <w:sz w:val="14"/>
          <w:szCs w:val="14"/>
          <w:lang w:eastAsia="nl-BE"/>
        </w:rPr>
        <w:t xml:space="preserve">Buiten de wettelijke vermeldingen wordt op de facturen ook uitdrukkelijk verwezen naar het nummer van de </w:t>
      </w:r>
      <w:r>
        <w:rPr>
          <w:rFonts w:ascii="Calibri" w:eastAsia="Calibri" w:hAnsi="Calibri" w:cs="Arial"/>
          <w:sz w:val="14"/>
          <w:szCs w:val="14"/>
          <w:lang w:eastAsia="nl-BE"/>
        </w:rPr>
        <w:t xml:space="preserve">bestelbon, alsook naar de eventuele andere op te nemen vermeldingen die in de bestelbon zijn opgenomen, </w:t>
      </w:r>
      <w:r w:rsidR="0002516E">
        <w:rPr>
          <w:rFonts w:ascii="Calibri" w:eastAsia="Calibri" w:hAnsi="Calibri" w:cs="Arial"/>
          <w:sz w:val="14"/>
          <w:szCs w:val="14"/>
          <w:lang w:eastAsia="nl-BE"/>
        </w:rPr>
        <w:t xml:space="preserve"> en worden de geleverde goederen en/of diensten in detail beschreven. </w:t>
      </w:r>
    </w:p>
    <w:p w14:paraId="2200430C" w14:textId="4A8E915D" w:rsidR="000C7A5C" w:rsidRPr="000C7A5C" w:rsidRDefault="000C7A5C" w:rsidP="007815CD">
      <w:pPr>
        <w:autoSpaceDE w:val="0"/>
        <w:autoSpaceDN w:val="0"/>
        <w:adjustRightInd w:val="0"/>
        <w:jc w:val="both"/>
        <w:rPr>
          <w:rFonts w:ascii="Calibri" w:eastAsia="Calibri" w:hAnsi="Calibri" w:cs="Arial"/>
          <w:sz w:val="14"/>
          <w:szCs w:val="14"/>
          <w:lang w:eastAsia="nl-BE"/>
        </w:rPr>
      </w:pPr>
      <w:r w:rsidRPr="000C7A5C">
        <w:rPr>
          <w:rFonts w:ascii="Calibri" w:eastAsia="Calibri" w:hAnsi="Calibri" w:cs="Arial"/>
          <w:sz w:val="14"/>
          <w:szCs w:val="14"/>
          <w:lang w:eastAsia="nl-BE"/>
        </w:rPr>
        <w:t xml:space="preserve">Facturen dienen afzonderlijk aan </w:t>
      </w:r>
      <w:proofErr w:type="spellStart"/>
      <w:r w:rsidR="00273E38">
        <w:rPr>
          <w:rFonts w:ascii="Calibri" w:eastAsia="Calibri" w:hAnsi="Calibri" w:cs="Arial"/>
          <w:sz w:val="14"/>
          <w:szCs w:val="14"/>
          <w:lang w:eastAsia="nl-BE"/>
        </w:rPr>
        <w:t>HeiligHartziekenhuis</w:t>
      </w:r>
      <w:proofErr w:type="spellEnd"/>
      <w:r w:rsidRPr="000C7A5C">
        <w:rPr>
          <w:rFonts w:ascii="Calibri" w:eastAsia="Calibri" w:hAnsi="Calibri" w:cs="Arial"/>
          <w:sz w:val="14"/>
          <w:szCs w:val="14"/>
          <w:lang w:eastAsia="nl-BE"/>
        </w:rPr>
        <w:t xml:space="preserve"> Lier vzw in PDF te worden aangeleverd ter attentie van de boekhouding van het ziekenhuis: </w:t>
      </w:r>
      <w:r w:rsidR="0099175D">
        <w:rPr>
          <w:rFonts w:ascii="Calibri" w:eastAsia="Calibri" w:hAnsi="Calibri" w:cs="Arial"/>
          <w:sz w:val="14"/>
          <w:szCs w:val="14"/>
          <w:lang w:eastAsia="nl-BE"/>
        </w:rPr>
        <w:t>invoices@hhzhlier.be.</w:t>
      </w:r>
      <w:r w:rsidRPr="000C7A5C">
        <w:rPr>
          <w:rFonts w:ascii="Calibri" w:eastAsia="Calibri" w:hAnsi="Calibri" w:cs="Arial"/>
          <w:sz w:val="14"/>
          <w:szCs w:val="14"/>
          <w:lang w:eastAsia="nl-BE"/>
        </w:rPr>
        <w:t xml:space="preserve"> Er mogen slechts leveringen op voorkomen die betrekking hebben op één en dezelfde </w:t>
      </w:r>
      <w:r w:rsidR="00C751C7">
        <w:rPr>
          <w:rFonts w:ascii="Calibri" w:eastAsia="Calibri" w:hAnsi="Calibri" w:cs="Arial"/>
          <w:sz w:val="14"/>
          <w:szCs w:val="14"/>
          <w:lang w:eastAsia="nl-BE"/>
        </w:rPr>
        <w:t>bestelbon</w:t>
      </w:r>
      <w:r w:rsidRPr="000C7A5C">
        <w:rPr>
          <w:rFonts w:ascii="Calibri" w:eastAsia="Calibri" w:hAnsi="Calibri" w:cs="Arial"/>
          <w:sz w:val="14"/>
          <w:szCs w:val="14"/>
          <w:lang w:eastAsia="nl-BE"/>
        </w:rPr>
        <w:t>.</w:t>
      </w:r>
    </w:p>
    <w:p w14:paraId="790D495B" w14:textId="75F9E76A" w:rsidR="000C7A5C" w:rsidRPr="000C7A5C" w:rsidRDefault="00C751C7" w:rsidP="007815CD">
      <w:pPr>
        <w:autoSpaceDE w:val="0"/>
        <w:autoSpaceDN w:val="0"/>
        <w:adjustRightInd w:val="0"/>
        <w:jc w:val="both"/>
        <w:rPr>
          <w:rFonts w:ascii="Calibri" w:eastAsia="Calibri" w:hAnsi="Calibri" w:cs="Arial"/>
          <w:sz w:val="14"/>
          <w:szCs w:val="14"/>
          <w:lang w:eastAsia="nl-BE"/>
        </w:rPr>
      </w:pPr>
      <w:r>
        <w:rPr>
          <w:rFonts w:ascii="Calibri" w:eastAsia="Calibri" w:hAnsi="Calibri" w:cs="Arial"/>
          <w:b/>
          <w:sz w:val="14"/>
          <w:szCs w:val="14"/>
          <w:lang w:eastAsia="nl-BE"/>
        </w:rPr>
        <w:t>5</w:t>
      </w:r>
      <w:r w:rsidR="000C7A5C" w:rsidRPr="000C7A5C">
        <w:rPr>
          <w:rFonts w:ascii="Calibri" w:eastAsia="Calibri" w:hAnsi="Calibri" w:cs="Arial"/>
          <w:b/>
          <w:sz w:val="14"/>
          <w:szCs w:val="14"/>
          <w:lang w:eastAsia="nl-BE"/>
        </w:rPr>
        <w:t>.2.</w:t>
      </w:r>
      <w:r w:rsidR="000C7A5C" w:rsidRPr="000C7A5C">
        <w:rPr>
          <w:rFonts w:ascii="Calibri" w:eastAsia="Calibri" w:hAnsi="Calibri" w:cs="Arial"/>
          <w:sz w:val="14"/>
          <w:szCs w:val="14"/>
          <w:lang w:eastAsia="nl-BE"/>
        </w:rPr>
        <w:t>Indien een factuur</w:t>
      </w:r>
      <w:r w:rsidR="00A125F2">
        <w:rPr>
          <w:rFonts w:ascii="Calibri" w:eastAsia="Calibri" w:hAnsi="Calibri" w:cs="Arial"/>
          <w:sz w:val="14"/>
          <w:szCs w:val="14"/>
          <w:lang w:eastAsia="nl-BE"/>
        </w:rPr>
        <w:t xml:space="preserve"> voornoemde</w:t>
      </w:r>
      <w:r w:rsidR="000C7A5C" w:rsidRPr="000C7A5C">
        <w:rPr>
          <w:rFonts w:ascii="Calibri" w:eastAsia="Calibri" w:hAnsi="Calibri" w:cs="Arial"/>
          <w:sz w:val="14"/>
          <w:szCs w:val="14"/>
          <w:lang w:eastAsia="nl-BE"/>
        </w:rPr>
        <w:t xml:space="preserve"> gegevens niet bevat, behoudt </w:t>
      </w:r>
      <w:proofErr w:type="spellStart"/>
      <w:r w:rsidR="00273E38">
        <w:rPr>
          <w:rFonts w:ascii="Calibri" w:eastAsia="Calibri" w:hAnsi="Calibri" w:cs="Arial"/>
          <w:sz w:val="14"/>
          <w:szCs w:val="14"/>
          <w:lang w:eastAsia="nl-BE"/>
        </w:rPr>
        <w:t>HeiligHartziekenhuis</w:t>
      </w:r>
      <w:proofErr w:type="spellEnd"/>
      <w:r w:rsidR="000C7A5C" w:rsidRPr="000C7A5C">
        <w:rPr>
          <w:rFonts w:ascii="Calibri" w:eastAsia="Calibri" w:hAnsi="Calibri" w:cs="Arial"/>
          <w:sz w:val="14"/>
          <w:szCs w:val="14"/>
          <w:lang w:eastAsia="nl-BE"/>
        </w:rPr>
        <w:t xml:space="preserve"> Lier vzw zich het recht om deze niet te betalen en/of aan de </w:t>
      </w:r>
      <w:r>
        <w:rPr>
          <w:rFonts w:ascii="Calibri" w:eastAsia="Calibri" w:hAnsi="Calibri" w:cs="Arial"/>
          <w:sz w:val="14"/>
          <w:szCs w:val="14"/>
          <w:lang w:eastAsia="nl-BE"/>
        </w:rPr>
        <w:t>leverancier</w:t>
      </w:r>
      <w:r w:rsidR="000C7A5C" w:rsidRPr="000C7A5C">
        <w:rPr>
          <w:rFonts w:ascii="Calibri" w:eastAsia="Calibri" w:hAnsi="Calibri" w:cs="Arial"/>
          <w:sz w:val="14"/>
          <w:szCs w:val="14"/>
          <w:lang w:eastAsia="nl-BE"/>
        </w:rPr>
        <w:t xml:space="preserve"> terug te zenden. De hieronder vermelde betalingstermijn gaat dan slechts in bij het verstrijken van de maand waarin de </w:t>
      </w:r>
      <w:r>
        <w:rPr>
          <w:rFonts w:ascii="Calibri" w:eastAsia="Calibri" w:hAnsi="Calibri" w:cs="Arial"/>
          <w:sz w:val="14"/>
          <w:szCs w:val="14"/>
          <w:lang w:eastAsia="nl-BE"/>
        </w:rPr>
        <w:t xml:space="preserve">vervangende </w:t>
      </w:r>
      <w:r w:rsidR="000C7A5C" w:rsidRPr="000C7A5C">
        <w:rPr>
          <w:rFonts w:ascii="Calibri" w:eastAsia="Calibri" w:hAnsi="Calibri" w:cs="Arial"/>
          <w:sz w:val="14"/>
          <w:szCs w:val="14"/>
          <w:lang w:eastAsia="nl-BE"/>
        </w:rPr>
        <w:t>factuur die wél aan de hierboven vermelde specificaties beantwoordt,</w:t>
      </w:r>
      <w:r>
        <w:rPr>
          <w:rFonts w:ascii="Calibri" w:eastAsia="Calibri" w:hAnsi="Calibri" w:cs="Arial"/>
          <w:sz w:val="14"/>
          <w:szCs w:val="14"/>
          <w:lang w:eastAsia="nl-BE"/>
        </w:rPr>
        <w:t xml:space="preserve"> door </w:t>
      </w:r>
      <w:proofErr w:type="spellStart"/>
      <w:r w:rsidR="00273E38">
        <w:rPr>
          <w:rFonts w:ascii="Calibri" w:eastAsia="Calibri" w:hAnsi="Calibri" w:cs="Arial"/>
          <w:sz w:val="14"/>
          <w:szCs w:val="14"/>
          <w:lang w:eastAsia="nl-BE"/>
        </w:rPr>
        <w:t>HeiligHartziekenhuis</w:t>
      </w:r>
      <w:proofErr w:type="spellEnd"/>
      <w:r>
        <w:rPr>
          <w:rFonts w:ascii="Calibri" w:eastAsia="Calibri" w:hAnsi="Calibri" w:cs="Arial"/>
          <w:sz w:val="14"/>
          <w:szCs w:val="14"/>
          <w:lang w:eastAsia="nl-BE"/>
        </w:rPr>
        <w:t xml:space="preserve"> Lier vzw</w:t>
      </w:r>
      <w:r w:rsidR="000C7A5C" w:rsidRPr="000C7A5C">
        <w:rPr>
          <w:rFonts w:ascii="Calibri" w:eastAsia="Calibri" w:hAnsi="Calibri" w:cs="Arial"/>
          <w:sz w:val="14"/>
          <w:szCs w:val="14"/>
          <w:lang w:eastAsia="nl-BE"/>
        </w:rPr>
        <w:t xml:space="preserve"> wordt aanvaard. </w:t>
      </w:r>
    </w:p>
    <w:p w14:paraId="26B14AED" w14:textId="3536306C" w:rsidR="00D85829" w:rsidRDefault="00C751C7" w:rsidP="007815CD">
      <w:pPr>
        <w:autoSpaceDE w:val="0"/>
        <w:autoSpaceDN w:val="0"/>
        <w:adjustRightInd w:val="0"/>
        <w:jc w:val="both"/>
        <w:rPr>
          <w:rFonts w:ascii="Calibri" w:eastAsia="Calibri" w:hAnsi="Calibri" w:cs="Arial"/>
          <w:sz w:val="14"/>
          <w:szCs w:val="14"/>
          <w:lang w:eastAsia="nl-BE"/>
        </w:rPr>
      </w:pPr>
      <w:r w:rsidRPr="00273E38">
        <w:rPr>
          <w:rFonts w:ascii="Calibri" w:eastAsia="Calibri" w:hAnsi="Calibri" w:cs="Arial"/>
          <w:b/>
          <w:bCs/>
          <w:sz w:val="14"/>
          <w:szCs w:val="14"/>
          <w:lang w:eastAsia="nl-BE"/>
        </w:rPr>
        <w:t>5</w:t>
      </w:r>
      <w:r w:rsidR="000C7A5C" w:rsidRPr="00273E38">
        <w:rPr>
          <w:rFonts w:ascii="Calibri" w:eastAsia="Calibri" w:hAnsi="Calibri" w:cs="Arial"/>
          <w:b/>
          <w:bCs/>
          <w:sz w:val="14"/>
          <w:szCs w:val="14"/>
          <w:lang w:eastAsia="nl-BE"/>
        </w:rPr>
        <w:t>.3.</w:t>
      </w:r>
      <w:r w:rsidR="000C7A5C" w:rsidRPr="000C7A5C">
        <w:rPr>
          <w:rFonts w:ascii="Calibri" w:eastAsia="Calibri" w:hAnsi="Calibri" w:cs="Arial"/>
          <w:b/>
          <w:bCs/>
          <w:sz w:val="14"/>
          <w:szCs w:val="14"/>
          <w:lang w:eastAsia="nl-BE"/>
        </w:rPr>
        <w:t xml:space="preserve"> </w:t>
      </w:r>
      <w:r w:rsidR="000C7A5C" w:rsidRPr="000C7A5C">
        <w:rPr>
          <w:rFonts w:ascii="Calibri" w:eastAsia="Calibri" w:hAnsi="Calibri" w:cs="Arial"/>
          <w:sz w:val="14"/>
          <w:szCs w:val="14"/>
          <w:lang w:eastAsia="nl-BE"/>
        </w:rPr>
        <w:t xml:space="preserve">De </w:t>
      </w:r>
      <w:r w:rsidR="00634334">
        <w:rPr>
          <w:rFonts w:ascii="Calibri" w:eastAsia="Calibri" w:hAnsi="Calibri" w:cs="Arial"/>
          <w:sz w:val="14"/>
          <w:szCs w:val="14"/>
          <w:lang w:eastAsia="nl-BE"/>
        </w:rPr>
        <w:t>Verkoper</w:t>
      </w:r>
      <w:r w:rsidR="000C7A5C" w:rsidRPr="000C7A5C">
        <w:rPr>
          <w:rFonts w:ascii="Calibri" w:eastAsia="Calibri" w:hAnsi="Calibri" w:cs="Arial"/>
          <w:sz w:val="14"/>
          <w:szCs w:val="14"/>
          <w:lang w:eastAsia="nl-BE"/>
        </w:rPr>
        <w:t xml:space="preserve"> verklaart aan alle BTW- en invoerformaliteiten te hebben voldaan en zal </w:t>
      </w:r>
      <w:proofErr w:type="spellStart"/>
      <w:r w:rsidR="00273E38">
        <w:rPr>
          <w:rFonts w:ascii="Calibri" w:eastAsia="Calibri" w:hAnsi="Calibri" w:cs="Arial"/>
          <w:sz w:val="14"/>
          <w:szCs w:val="14"/>
          <w:lang w:eastAsia="nl-BE"/>
        </w:rPr>
        <w:t>HeiligHartziekenhuis</w:t>
      </w:r>
      <w:proofErr w:type="spellEnd"/>
      <w:r w:rsidR="000C7A5C" w:rsidRPr="000C7A5C">
        <w:rPr>
          <w:rFonts w:ascii="Calibri" w:eastAsia="Calibri" w:hAnsi="Calibri" w:cs="Arial"/>
          <w:sz w:val="14"/>
          <w:szCs w:val="14"/>
          <w:lang w:eastAsia="nl-BE"/>
        </w:rPr>
        <w:t xml:space="preserve"> Lier vzw vrijwaren voor alle gevolgen (inclusief kosten van verdediging) wanneer die verklaring onjuist mocht blijken. </w:t>
      </w:r>
    </w:p>
    <w:p w14:paraId="67EF6265" w14:textId="3D33590E" w:rsidR="00D85829" w:rsidRPr="000C7A5C" w:rsidRDefault="00D85829" w:rsidP="00D85829">
      <w:pPr>
        <w:autoSpaceDE w:val="0"/>
        <w:autoSpaceDN w:val="0"/>
        <w:adjustRightInd w:val="0"/>
        <w:jc w:val="both"/>
        <w:rPr>
          <w:rFonts w:ascii="Calibri" w:eastAsia="Calibri" w:hAnsi="Calibri" w:cs="Arial"/>
          <w:sz w:val="14"/>
          <w:szCs w:val="14"/>
          <w:lang w:eastAsia="nl-BE"/>
        </w:rPr>
      </w:pPr>
      <w:r w:rsidRPr="000C7A5C">
        <w:rPr>
          <w:rFonts w:ascii="Calibri" w:eastAsia="Calibri" w:hAnsi="Calibri" w:cs="Arial"/>
          <w:b/>
          <w:bCs/>
          <w:sz w:val="14"/>
          <w:szCs w:val="14"/>
          <w:lang w:eastAsia="nl-BE"/>
        </w:rPr>
        <w:t xml:space="preserve">Artikel </w:t>
      </w:r>
      <w:r w:rsidR="00273E38">
        <w:rPr>
          <w:rFonts w:ascii="Calibri" w:eastAsia="Calibri" w:hAnsi="Calibri" w:cs="Arial"/>
          <w:b/>
          <w:bCs/>
          <w:sz w:val="14"/>
          <w:szCs w:val="14"/>
          <w:lang w:eastAsia="nl-BE"/>
        </w:rPr>
        <w:t xml:space="preserve">6 </w:t>
      </w:r>
      <w:r w:rsidRPr="000C7A5C">
        <w:rPr>
          <w:rFonts w:ascii="Calibri" w:eastAsia="Calibri" w:hAnsi="Calibri" w:cs="Arial"/>
          <w:b/>
          <w:bCs/>
          <w:sz w:val="14"/>
          <w:szCs w:val="14"/>
          <w:lang w:eastAsia="nl-BE"/>
        </w:rPr>
        <w:t xml:space="preserve"> Prijzen</w:t>
      </w:r>
    </w:p>
    <w:p w14:paraId="349B5E34" w14:textId="00560FFB" w:rsidR="005E10E1" w:rsidRDefault="00273E38" w:rsidP="00D85829">
      <w:pPr>
        <w:autoSpaceDE w:val="0"/>
        <w:autoSpaceDN w:val="0"/>
        <w:adjustRightInd w:val="0"/>
        <w:jc w:val="both"/>
        <w:rPr>
          <w:rFonts w:ascii="Calibri" w:eastAsia="Calibri" w:hAnsi="Calibri" w:cs="Arial"/>
          <w:sz w:val="14"/>
          <w:szCs w:val="14"/>
          <w:lang w:eastAsia="nl-BE"/>
        </w:rPr>
      </w:pPr>
      <w:r>
        <w:rPr>
          <w:rFonts w:ascii="Calibri" w:eastAsia="Calibri" w:hAnsi="Calibri" w:cs="Arial"/>
          <w:b/>
          <w:bCs/>
          <w:sz w:val="14"/>
          <w:szCs w:val="14"/>
          <w:lang w:eastAsia="nl-BE"/>
        </w:rPr>
        <w:t>6</w:t>
      </w:r>
      <w:r w:rsidR="00D85829" w:rsidRPr="00FC7B65">
        <w:rPr>
          <w:rFonts w:ascii="Calibri" w:eastAsia="Calibri" w:hAnsi="Calibri" w:cs="Arial"/>
          <w:b/>
          <w:bCs/>
          <w:sz w:val="14"/>
          <w:szCs w:val="14"/>
          <w:lang w:eastAsia="nl-BE"/>
        </w:rPr>
        <w:t>.1.</w:t>
      </w:r>
      <w:r w:rsidR="00D85829">
        <w:rPr>
          <w:rFonts w:ascii="Calibri" w:eastAsia="Calibri" w:hAnsi="Calibri" w:cs="Arial"/>
          <w:sz w:val="14"/>
          <w:szCs w:val="14"/>
          <w:lang w:eastAsia="nl-BE"/>
        </w:rPr>
        <w:t xml:space="preserve"> De aankoopprijs zoals vermeld in de aankooporder is vast en niet vatbaar voor herziening of indexatie. </w:t>
      </w:r>
      <w:r w:rsidR="005E10E1" w:rsidRPr="000C7A5C">
        <w:rPr>
          <w:rFonts w:ascii="Calibri" w:eastAsia="Calibri" w:hAnsi="Calibri" w:cs="Arial"/>
          <w:sz w:val="14"/>
          <w:szCs w:val="14"/>
          <w:lang w:eastAsia="nl-BE"/>
        </w:rPr>
        <w:t xml:space="preserve">Het </w:t>
      </w:r>
      <w:r>
        <w:rPr>
          <w:rFonts w:ascii="Calibri" w:eastAsia="Calibri" w:hAnsi="Calibri" w:cs="Arial"/>
          <w:sz w:val="14"/>
          <w:szCs w:val="14"/>
          <w:lang w:eastAsia="nl-BE"/>
        </w:rPr>
        <w:t>HEILIGHARTZIEKENHUIS</w:t>
      </w:r>
      <w:r w:rsidR="005E10E1" w:rsidRPr="000C7A5C">
        <w:rPr>
          <w:rFonts w:ascii="Calibri" w:eastAsia="Calibri" w:hAnsi="Calibri" w:cs="Arial"/>
          <w:sz w:val="14"/>
          <w:szCs w:val="14"/>
          <w:lang w:eastAsia="nl-BE"/>
        </w:rPr>
        <w:t xml:space="preserve"> Lier vzw aanvaardt slechts een verhoging van de prijs vermeld op </w:t>
      </w:r>
      <w:r w:rsidR="005E10E1">
        <w:rPr>
          <w:rFonts w:ascii="Calibri" w:eastAsia="Calibri" w:hAnsi="Calibri" w:cs="Arial"/>
          <w:sz w:val="14"/>
          <w:szCs w:val="14"/>
          <w:lang w:eastAsia="nl-BE"/>
        </w:rPr>
        <w:t>de aankooporder</w:t>
      </w:r>
      <w:r w:rsidR="005E10E1" w:rsidRPr="000C7A5C">
        <w:rPr>
          <w:rFonts w:ascii="Calibri" w:eastAsia="Calibri" w:hAnsi="Calibri" w:cs="Arial"/>
          <w:sz w:val="14"/>
          <w:szCs w:val="14"/>
          <w:lang w:eastAsia="nl-BE"/>
        </w:rPr>
        <w:t xml:space="preserve"> indien het zich daarmee voorafgaandelijk en schriftelijk uitdrukkelijk akkoord heeft verklaard. </w:t>
      </w:r>
    </w:p>
    <w:p w14:paraId="1904C938" w14:textId="7011F1AA" w:rsidR="00273E38" w:rsidRDefault="00273E38" w:rsidP="007815CD">
      <w:pPr>
        <w:autoSpaceDE w:val="0"/>
        <w:autoSpaceDN w:val="0"/>
        <w:adjustRightInd w:val="0"/>
        <w:jc w:val="both"/>
        <w:rPr>
          <w:rFonts w:ascii="Calibri" w:eastAsia="Calibri" w:hAnsi="Calibri" w:cs="Arial"/>
          <w:sz w:val="14"/>
          <w:szCs w:val="14"/>
          <w:lang w:eastAsia="nl-BE"/>
        </w:rPr>
      </w:pPr>
      <w:r>
        <w:rPr>
          <w:rFonts w:ascii="Calibri" w:eastAsia="Calibri" w:hAnsi="Calibri" w:cs="Arial"/>
          <w:b/>
          <w:bCs/>
          <w:sz w:val="14"/>
          <w:szCs w:val="14"/>
          <w:lang w:eastAsia="nl-BE"/>
        </w:rPr>
        <w:t>6</w:t>
      </w:r>
      <w:r w:rsidR="00D85829">
        <w:rPr>
          <w:rFonts w:ascii="Calibri" w:eastAsia="Calibri" w:hAnsi="Calibri" w:cs="Arial"/>
          <w:b/>
          <w:bCs/>
          <w:sz w:val="14"/>
          <w:szCs w:val="14"/>
          <w:lang w:eastAsia="nl-BE"/>
        </w:rPr>
        <w:t>.2</w:t>
      </w:r>
      <w:r w:rsidR="00D85829" w:rsidRPr="000C7A5C">
        <w:rPr>
          <w:rFonts w:ascii="Calibri" w:eastAsia="Calibri" w:hAnsi="Calibri" w:cs="Arial"/>
          <w:b/>
          <w:bCs/>
          <w:sz w:val="14"/>
          <w:szCs w:val="14"/>
          <w:lang w:eastAsia="nl-BE"/>
        </w:rPr>
        <w:t xml:space="preserve"> </w:t>
      </w:r>
      <w:r w:rsidR="00D85829" w:rsidRPr="000C7A5C">
        <w:rPr>
          <w:rFonts w:ascii="Calibri" w:eastAsia="Calibri" w:hAnsi="Calibri" w:cs="Arial"/>
          <w:sz w:val="14"/>
          <w:szCs w:val="14"/>
          <w:lang w:eastAsia="nl-BE"/>
        </w:rPr>
        <w:t xml:space="preserve">Vermelde prijzen zijn netto prijzen exclusief BTW en wettelijke taksen. De </w:t>
      </w:r>
      <w:r w:rsidR="00634334">
        <w:rPr>
          <w:rFonts w:ascii="Calibri" w:eastAsia="Calibri" w:hAnsi="Calibri" w:cs="Arial"/>
          <w:sz w:val="14"/>
          <w:szCs w:val="14"/>
          <w:lang w:eastAsia="nl-BE"/>
        </w:rPr>
        <w:t>Verkoper</w:t>
      </w:r>
      <w:r w:rsidR="00D85829" w:rsidRPr="000C7A5C">
        <w:rPr>
          <w:rFonts w:ascii="Calibri" w:eastAsia="Calibri" w:hAnsi="Calibri" w:cs="Arial"/>
          <w:sz w:val="14"/>
          <w:szCs w:val="14"/>
          <w:lang w:eastAsia="nl-BE"/>
        </w:rPr>
        <w:t xml:space="preserve"> rekent geen administratie- en transportkosten aan tenzij anders overeengekomen. </w:t>
      </w:r>
    </w:p>
    <w:p w14:paraId="3954E392" w14:textId="049BA042" w:rsidR="000C7A5C" w:rsidRPr="000C7A5C" w:rsidRDefault="000C7A5C" w:rsidP="007815CD">
      <w:pPr>
        <w:autoSpaceDE w:val="0"/>
        <w:autoSpaceDN w:val="0"/>
        <w:adjustRightInd w:val="0"/>
        <w:jc w:val="both"/>
        <w:rPr>
          <w:rFonts w:ascii="Calibri" w:eastAsia="Calibri" w:hAnsi="Calibri" w:cs="Arial"/>
          <w:sz w:val="14"/>
          <w:szCs w:val="14"/>
          <w:lang w:eastAsia="nl-BE"/>
        </w:rPr>
      </w:pPr>
      <w:r w:rsidRPr="000C7A5C">
        <w:rPr>
          <w:rFonts w:ascii="Calibri" w:eastAsia="Calibri" w:hAnsi="Calibri" w:cs="Arial"/>
          <w:b/>
          <w:bCs/>
          <w:sz w:val="14"/>
          <w:szCs w:val="14"/>
          <w:lang w:eastAsia="nl-BE"/>
        </w:rPr>
        <w:t xml:space="preserve">Artikel </w:t>
      </w:r>
      <w:r w:rsidR="00273E38">
        <w:rPr>
          <w:rFonts w:ascii="Calibri" w:eastAsia="Calibri" w:hAnsi="Calibri" w:cs="Arial"/>
          <w:b/>
          <w:bCs/>
          <w:sz w:val="14"/>
          <w:szCs w:val="14"/>
          <w:lang w:eastAsia="nl-BE"/>
        </w:rPr>
        <w:t>7</w:t>
      </w:r>
      <w:r w:rsidRPr="000C7A5C">
        <w:rPr>
          <w:rFonts w:ascii="Calibri" w:eastAsia="Calibri" w:hAnsi="Calibri" w:cs="Arial"/>
          <w:b/>
          <w:bCs/>
          <w:sz w:val="14"/>
          <w:szCs w:val="14"/>
          <w:lang w:eastAsia="nl-BE"/>
        </w:rPr>
        <w:t xml:space="preserve"> Betalingen </w:t>
      </w:r>
    </w:p>
    <w:p w14:paraId="201364A6" w14:textId="3CB6A94D" w:rsidR="00151B8A" w:rsidRDefault="00273E38" w:rsidP="007815CD">
      <w:pPr>
        <w:autoSpaceDE w:val="0"/>
        <w:autoSpaceDN w:val="0"/>
        <w:adjustRightInd w:val="0"/>
        <w:jc w:val="both"/>
        <w:rPr>
          <w:rFonts w:ascii="Calibri" w:eastAsia="Calibri" w:hAnsi="Calibri" w:cs="Arial"/>
          <w:sz w:val="14"/>
          <w:szCs w:val="14"/>
          <w:lang w:eastAsia="nl-BE"/>
        </w:rPr>
      </w:pPr>
      <w:r>
        <w:rPr>
          <w:rFonts w:ascii="Calibri" w:eastAsia="Calibri" w:hAnsi="Calibri" w:cs="Arial"/>
          <w:b/>
          <w:bCs/>
          <w:sz w:val="14"/>
          <w:szCs w:val="14"/>
          <w:lang w:eastAsia="nl-BE"/>
        </w:rPr>
        <w:t>7</w:t>
      </w:r>
      <w:r w:rsidR="006A697F" w:rsidRPr="00FC7B65">
        <w:rPr>
          <w:rFonts w:ascii="Calibri" w:eastAsia="Calibri" w:hAnsi="Calibri" w:cs="Arial"/>
          <w:b/>
          <w:bCs/>
          <w:sz w:val="14"/>
          <w:szCs w:val="14"/>
          <w:lang w:eastAsia="nl-BE"/>
        </w:rPr>
        <w:t>.</w:t>
      </w:r>
      <w:r w:rsidR="00DD230F" w:rsidRPr="00FC7B65">
        <w:rPr>
          <w:rFonts w:ascii="Calibri" w:eastAsia="Calibri" w:hAnsi="Calibri" w:cs="Arial"/>
          <w:b/>
          <w:bCs/>
          <w:sz w:val="14"/>
          <w:szCs w:val="14"/>
          <w:lang w:eastAsia="nl-BE"/>
        </w:rPr>
        <w:t>1</w:t>
      </w:r>
      <w:r w:rsidR="006A697F" w:rsidRPr="00FC7B65">
        <w:rPr>
          <w:rFonts w:ascii="Calibri" w:eastAsia="Calibri" w:hAnsi="Calibri" w:cs="Arial"/>
          <w:b/>
          <w:bCs/>
          <w:sz w:val="14"/>
          <w:szCs w:val="14"/>
          <w:lang w:eastAsia="nl-BE"/>
        </w:rPr>
        <w:t>.</w:t>
      </w:r>
      <w:r w:rsidR="006A697F">
        <w:rPr>
          <w:rFonts w:ascii="Calibri" w:eastAsia="Calibri" w:hAnsi="Calibri" w:cs="Arial"/>
          <w:sz w:val="14"/>
          <w:szCs w:val="14"/>
          <w:lang w:eastAsia="nl-BE"/>
        </w:rPr>
        <w:t xml:space="preserve"> </w:t>
      </w:r>
      <w:r w:rsidR="00151B8A">
        <w:rPr>
          <w:rFonts w:ascii="Calibri" w:eastAsia="Calibri" w:hAnsi="Calibri" w:cs="Arial"/>
          <w:sz w:val="14"/>
          <w:szCs w:val="14"/>
          <w:lang w:eastAsia="nl-BE"/>
        </w:rPr>
        <w:t xml:space="preserve">De facturen zijn betaalbaar op de zetel van </w:t>
      </w:r>
      <w:proofErr w:type="spellStart"/>
      <w:r>
        <w:rPr>
          <w:rFonts w:ascii="Calibri" w:eastAsia="Calibri" w:hAnsi="Calibri" w:cs="Arial"/>
          <w:sz w:val="14"/>
          <w:szCs w:val="14"/>
          <w:lang w:eastAsia="nl-BE"/>
        </w:rPr>
        <w:t>HeiligHartziekenhuis</w:t>
      </w:r>
      <w:proofErr w:type="spellEnd"/>
      <w:r w:rsidR="00151B8A">
        <w:rPr>
          <w:rFonts w:ascii="Calibri" w:eastAsia="Calibri" w:hAnsi="Calibri" w:cs="Arial"/>
          <w:sz w:val="14"/>
          <w:szCs w:val="14"/>
          <w:lang w:eastAsia="nl-BE"/>
        </w:rPr>
        <w:t xml:space="preserve"> </w:t>
      </w:r>
      <w:r w:rsidR="00807841">
        <w:rPr>
          <w:rFonts w:ascii="Calibri" w:eastAsia="Calibri" w:hAnsi="Calibri" w:cs="Arial"/>
          <w:sz w:val="14"/>
          <w:szCs w:val="14"/>
          <w:lang w:eastAsia="nl-BE"/>
        </w:rPr>
        <w:t xml:space="preserve">Lier </w:t>
      </w:r>
      <w:r w:rsidR="00151B8A">
        <w:rPr>
          <w:rFonts w:ascii="Calibri" w:eastAsia="Calibri" w:hAnsi="Calibri" w:cs="Arial"/>
          <w:sz w:val="14"/>
          <w:szCs w:val="14"/>
          <w:lang w:eastAsia="nl-BE"/>
        </w:rPr>
        <w:t xml:space="preserve">vzw. </w:t>
      </w:r>
      <w:r w:rsidR="000C7A5C" w:rsidRPr="000C7A5C">
        <w:rPr>
          <w:rFonts w:ascii="Calibri" w:eastAsia="Calibri" w:hAnsi="Calibri" w:cs="Arial"/>
          <w:sz w:val="14"/>
          <w:szCs w:val="14"/>
          <w:lang w:eastAsia="nl-BE"/>
        </w:rPr>
        <w:t>De betaling gebeurt na volledige uitvoering en aanvaarding van de levering</w:t>
      </w:r>
      <w:r w:rsidR="00151B8A">
        <w:rPr>
          <w:rFonts w:ascii="Calibri" w:eastAsia="Calibri" w:hAnsi="Calibri" w:cs="Arial"/>
          <w:sz w:val="14"/>
          <w:szCs w:val="14"/>
          <w:lang w:eastAsia="nl-BE"/>
        </w:rPr>
        <w:t xml:space="preserve"> en dit in overeenstemming met de geldende betalingstermijn van </w:t>
      </w:r>
      <w:r w:rsidR="000C7A5C" w:rsidRPr="000C7A5C">
        <w:rPr>
          <w:rFonts w:ascii="Calibri" w:eastAsia="Calibri" w:hAnsi="Calibri" w:cs="Arial"/>
          <w:sz w:val="14"/>
          <w:szCs w:val="14"/>
          <w:lang w:eastAsia="nl-BE"/>
        </w:rPr>
        <w:t xml:space="preserve"> 60 dagen</w:t>
      </w:r>
      <w:r w:rsidR="00634334">
        <w:rPr>
          <w:rFonts w:ascii="Calibri" w:eastAsia="Calibri" w:hAnsi="Calibri" w:cs="Arial"/>
          <w:sz w:val="14"/>
          <w:szCs w:val="14"/>
          <w:lang w:eastAsia="nl-BE"/>
        </w:rPr>
        <w:t>, te rekenen vanaf het verstrijken van de maand waarin de factuur wordt aanvaard</w:t>
      </w:r>
      <w:r w:rsidR="00634334" w:rsidRPr="00634334">
        <w:rPr>
          <w:rFonts w:ascii="Calibri" w:eastAsia="Calibri" w:hAnsi="Calibri" w:cs="Arial"/>
          <w:sz w:val="14"/>
          <w:szCs w:val="14"/>
          <w:lang w:eastAsia="nl-BE"/>
        </w:rPr>
        <w:t>.</w:t>
      </w:r>
    </w:p>
    <w:p w14:paraId="36222CE1" w14:textId="77777777" w:rsidR="00273E38" w:rsidRDefault="00273E38" w:rsidP="00D85829">
      <w:pPr>
        <w:autoSpaceDE w:val="0"/>
        <w:autoSpaceDN w:val="0"/>
        <w:adjustRightInd w:val="0"/>
        <w:jc w:val="both"/>
        <w:rPr>
          <w:rFonts w:ascii="Calibri" w:eastAsia="Calibri" w:hAnsi="Calibri" w:cs="Arial"/>
          <w:sz w:val="14"/>
          <w:szCs w:val="14"/>
          <w:lang w:eastAsia="nl-BE"/>
        </w:rPr>
      </w:pPr>
      <w:proofErr w:type="spellStart"/>
      <w:r>
        <w:rPr>
          <w:rFonts w:ascii="Calibri" w:eastAsia="Calibri" w:hAnsi="Calibri" w:cs="Arial"/>
          <w:sz w:val="14"/>
          <w:szCs w:val="14"/>
          <w:lang w:eastAsia="nl-BE"/>
        </w:rPr>
        <w:lastRenderedPageBreak/>
        <w:t>HeiligHartziekenhuis</w:t>
      </w:r>
      <w:proofErr w:type="spellEnd"/>
      <w:r w:rsidR="00151B8A" w:rsidRPr="000C7A5C">
        <w:rPr>
          <w:rFonts w:ascii="Calibri" w:eastAsia="Calibri" w:hAnsi="Calibri" w:cs="Arial"/>
          <w:sz w:val="14"/>
          <w:szCs w:val="14"/>
          <w:lang w:eastAsia="nl-BE"/>
        </w:rPr>
        <w:t xml:space="preserve"> Lier vzw wijst elke verantwoordelijkheid af voor het niet respecteren van de betalingstermijn indien de </w:t>
      </w:r>
      <w:r w:rsidR="00634334">
        <w:rPr>
          <w:rFonts w:ascii="Calibri" w:eastAsia="Calibri" w:hAnsi="Calibri" w:cs="Arial"/>
          <w:sz w:val="14"/>
          <w:szCs w:val="14"/>
          <w:lang w:eastAsia="nl-BE"/>
        </w:rPr>
        <w:t>Verkoper</w:t>
      </w:r>
      <w:r w:rsidR="00151B8A" w:rsidRPr="000C7A5C">
        <w:rPr>
          <w:rFonts w:ascii="Calibri" w:eastAsia="Calibri" w:hAnsi="Calibri" w:cs="Arial"/>
          <w:sz w:val="14"/>
          <w:szCs w:val="14"/>
          <w:lang w:eastAsia="nl-BE"/>
        </w:rPr>
        <w:t xml:space="preserve"> de bovengenoemde aankoopvoorwaarden niet in acht neemt.</w:t>
      </w:r>
    </w:p>
    <w:p w14:paraId="746E323A" w14:textId="2B82AC6C" w:rsidR="00273E38" w:rsidRDefault="00273E38" w:rsidP="00D85829">
      <w:pPr>
        <w:autoSpaceDE w:val="0"/>
        <w:autoSpaceDN w:val="0"/>
        <w:adjustRightInd w:val="0"/>
        <w:jc w:val="both"/>
        <w:rPr>
          <w:rFonts w:ascii="Calibri" w:eastAsia="Calibri" w:hAnsi="Calibri" w:cs="Arial"/>
          <w:sz w:val="14"/>
          <w:szCs w:val="14"/>
          <w:lang w:eastAsia="nl-BE"/>
        </w:rPr>
      </w:pPr>
      <w:r>
        <w:rPr>
          <w:rFonts w:ascii="Calibri" w:eastAsia="Calibri" w:hAnsi="Calibri" w:cs="Arial"/>
          <w:b/>
          <w:bCs/>
          <w:sz w:val="14"/>
          <w:szCs w:val="14"/>
          <w:lang w:eastAsia="nl-BE"/>
        </w:rPr>
        <w:t>7</w:t>
      </w:r>
      <w:r w:rsidR="006A697F" w:rsidRPr="00FC7B65">
        <w:rPr>
          <w:rFonts w:ascii="Calibri" w:eastAsia="Calibri" w:hAnsi="Calibri" w:cs="Arial"/>
          <w:b/>
          <w:bCs/>
          <w:sz w:val="14"/>
          <w:szCs w:val="14"/>
          <w:lang w:eastAsia="nl-BE"/>
        </w:rPr>
        <w:t>.</w:t>
      </w:r>
      <w:r w:rsidR="00DD230F" w:rsidRPr="00FC7B65">
        <w:rPr>
          <w:rFonts w:ascii="Calibri" w:eastAsia="Calibri" w:hAnsi="Calibri" w:cs="Arial"/>
          <w:b/>
          <w:bCs/>
          <w:sz w:val="14"/>
          <w:szCs w:val="14"/>
          <w:lang w:eastAsia="nl-BE"/>
        </w:rPr>
        <w:t>2</w:t>
      </w:r>
      <w:r w:rsidR="006A697F" w:rsidRPr="00FC7B65">
        <w:rPr>
          <w:rFonts w:ascii="Calibri" w:eastAsia="Calibri" w:hAnsi="Calibri" w:cs="Arial"/>
          <w:b/>
          <w:bCs/>
          <w:sz w:val="14"/>
          <w:szCs w:val="14"/>
          <w:lang w:eastAsia="nl-BE"/>
        </w:rPr>
        <w:t>.</w:t>
      </w:r>
      <w:r w:rsidR="006A697F">
        <w:rPr>
          <w:rFonts w:ascii="Calibri" w:eastAsia="Calibri" w:hAnsi="Calibri" w:cs="Arial"/>
          <w:sz w:val="14"/>
          <w:szCs w:val="14"/>
          <w:lang w:eastAsia="nl-BE"/>
        </w:rPr>
        <w:t xml:space="preserve"> </w:t>
      </w:r>
      <w:proofErr w:type="spellStart"/>
      <w:r>
        <w:rPr>
          <w:rFonts w:ascii="Calibri" w:eastAsia="Calibri" w:hAnsi="Calibri" w:cs="Arial"/>
          <w:sz w:val="14"/>
          <w:szCs w:val="14"/>
          <w:lang w:eastAsia="nl-BE"/>
        </w:rPr>
        <w:t>HeiligHartziekenhuis</w:t>
      </w:r>
      <w:proofErr w:type="spellEnd"/>
      <w:r w:rsidR="00807841">
        <w:rPr>
          <w:rFonts w:ascii="Calibri" w:eastAsia="Calibri" w:hAnsi="Calibri" w:cs="Arial"/>
          <w:sz w:val="14"/>
          <w:szCs w:val="14"/>
          <w:lang w:eastAsia="nl-BE"/>
        </w:rPr>
        <w:t xml:space="preserve"> Lier</w:t>
      </w:r>
      <w:r w:rsidR="006A697F">
        <w:rPr>
          <w:rFonts w:ascii="Calibri" w:eastAsia="Calibri" w:hAnsi="Calibri" w:cs="Arial"/>
          <w:sz w:val="14"/>
          <w:szCs w:val="14"/>
          <w:lang w:eastAsia="nl-BE"/>
        </w:rPr>
        <w:t xml:space="preserve"> vzw behoudt zich het recht voor haar betalingsverplichting op te schorten indien de </w:t>
      </w:r>
      <w:r w:rsidR="00AC64D8">
        <w:rPr>
          <w:rFonts w:ascii="Calibri" w:eastAsia="Calibri" w:hAnsi="Calibri" w:cs="Arial"/>
          <w:sz w:val="14"/>
          <w:szCs w:val="14"/>
          <w:lang w:eastAsia="nl-BE"/>
        </w:rPr>
        <w:t>leverancier</w:t>
      </w:r>
      <w:r w:rsidR="006A697F">
        <w:rPr>
          <w:rFonts w:ascii="Calibri" w:eastAsia="Calibri" w:hAnsi="Calibri" w:cs="Arial"/>
          <w:sz w:val="14"/>
          <w:szCs w:val="14"/>
          <w:lang w:eastAsia="nl-BE"/>
        </w:rPr>
        <w:t xml:space="preserve"> zijn verplichtingen uit hoofde van de overeenkomst, met inbegrip van onderhavige </w:t>
      </w:r>
      <w:r w:rsidR="00AC64D8">
        <w:rPr>
          <w:rFonts w:ascii="Calibri" w:eastAsia="Calibri" w:hAnsi="Calibri" w:cs="Arial"/>
          <w:sz w:val="14"/>
          <w:szCs w:val="14"/>
          <w:lang w:eastAsia="nl-BE"/>
        </w:rPr>
        <w:t>aankoopv</w:t>
      </w:r>
      <w:r w:rsidR="00634334">
        <w:rPr>
          <w:rFonts w:ascii="Calibri" w:eastAsia="Calibri" w:hAnsi="Calibri" w:cs="Arial"/>
          <w:sz w:val="14"/>
          <w:szCs w:val="14"/>
          <w:lang w:eastAsia="nl-BE"/>
        </w:rPr>
        <w:t>oorwaarden</w:t>
      </w:r>
      <w:r w:rsidR="006A697F">
        <w:rPr>
          <w:rFonts w:ascii="Calibri" w:eastAsia="Calibri" w:hAnsi="Calibri" w:cs="Arial"/>
          <w:sz w:val="14"/>
          <w:szCs w:val="14"/>
          <w:lang w:eastAsia="nl-BE"/>
        </w:rPr>
        <w:t>, niet heeft nageleefd, onverminderd</w:t>
      </w:r>
      <w:r w:rsidR="00151B8A">
        <w:rPr>
          <w:rFonts w:ascii="Calibri" w:eastAsia="Calibri" w:hAnsi="Calibri" w:cs="Arial"/>
          <w:sz w:val="14"/>
          <w:szCs w:val="14"/>
          <w:lang w:eastAsia="nl-BE"/>
        </w:rPr>
        <w:t xml:space="preserve"> het recht van </w:t>
      </w:r>
      <w:proofErr w:type="spellStart"/>
      <w:r>
        <w:rPr>
          <w:rFonts w:ascii="Calibri" w:eastAsia="Calibri" w:hAnsi="Calibri" w:cs="Arial"/>
          <w:sz w:val="14"/>
          <w:szCs w:val="14"/>
          <w:lang w:eastAsia="nl-BE"/>
        </w:rPr>
        <w:t>HeiligHartziekenhuis</w:t>
      </w:r>
      <w:proofErr w:type="spellEnd"/>
      <w:r w:rsidR="00151B8A">
        <w:rPr>
          <w:rFonts w:ascii="Calibri" w:eastAsia="Calibri" w:hAnsi="Calibri" w:cs="Arial"/>
          <w:sz w:val="14"/>
          <w:szCs w:val="14"/>
          <w:lang w:eastAsia="nl-BE"/>
        </w:rPr>
        <w:t xml:space="preserve"> </w:t>
      </w:r>
      <w:r w:rsidR="00807841">
        <w:rPr>
          <w:rFonts w:ascii="Calibri" w:eastAsia="Calibri" w:hAnsi="Calibri" w:cs="Arial"/>
          <w:sz w:val="14"/>
          <w:szCs w:val="14"/>
          <w:lang w:eastAsia="nl-BE"/>
        </w:rPr>
        <w:t xml:space="preserve">Lier </w:t>
      </w:r>
      <w:r w:rsidR="00151B8A">
        <w:rPr>
          <w:rFonts w:ascii="Calibri" w:eastAsia="Calibri" w:hAnsi="Calibri" w:cs="Arial"/>
          <w:sz w:val="14"/>
          <w:szCs w:val="14"/>
          <w:lang w:eastAsia="nl-BE"/>
        </w:rPr>
        <w:t>vzw om in voorkomend geval een schadevergoeding van tien procent, met een minimum van 62 euro te vorderen</w:t>
      </w:r>
      <w:r w:rsidR="00807841">
        <w:rPr>
          <w:rFonts w:ascii="Calibri" w:eastAsia="Calibri" w:hAnsi="Calibri" w:cs="Arial"/>
          <w:sz w:val="14"/>
          <w:szCs w:val="14"/>
          <w:lang w:eastAsia="nl-BE"/>
        </w:rPr>
        <w:t xml:space="preserve">. </w:t>
      </w:r>
    </w:p>
    <w:p w14:paraId="3A4EF477" w14:textId="37DDBA3A" w:rsidR="00273E38" w:rsidRDefault="00273E38" w:rsidP="00D85829">
      <w:pPr>
        <w:autoSpaceDE w:val="0"/>
        <w:autoSpaceDN w:val="0"/>
        <w:adjustRightInd w:val="0"/>
        <w:jc w:val="both"/>
        <w:rPr>
          <w:rFonts w:ascii="Calibri" w:eastAsia="Calibri" w:hAnsi="Calibri" w:cs="Arial"/>
          <w:sz w:val="14"/>
          <w:szCs w:val="14"/>
          <w:lang w:eastAsia="nl-BE"/>
        </w:rPr>
      </w:pPr>
      <w:r>
        <w:rPr>
          <w:rFonts w:ascii="Calibri" w:eastAsia="Calibri" w:hAnsi="Calibri" w:cs="Arial"/>
          <w:b/>
          <w:bCs/>
          <w:sz w:val="14"/>
          <w:szCs w:val="14"/>
          <w:lang w:eastAsia="nl-BE"/>
        </w:rPr>
        <w:t>7</w:t>
      </w:r>
      <w:r w:rsidR="00151B8A" w:rsidRPr="00E31433">
        <w:rPr>
          <w:rFonts w:ascii="Calibri" w:eastAsia="Calibri" w:hAnsi="Calibri" w:cs="Arial"/>
          <w:b/>
          <w:bCs/>
          <w:sz w:val="14"/>
          <w:szCs w:val="14"/>
          <w:lang w:eastAsia="nl-BE"/>
        </w:rPr>
        <w:t>.</w:t>
      </w:r>
      <w:r w:rsidR="00807841" w:rsidRPr="00E31433">
        <w:rPr>
          <w:rFonts w:ascii="Calibri" w:eastAsia="Calibri" w:hAnsi="Calibri" w:cs="Arial"/>
          <w:b/>
          <w:bCs/>
          <w:sz w:val="14"/>
          <w:szCs w:val="14"/>
          <w:lang w:eastAsia="nl-BE"/>
        </w:rPr>
        <w:t>3</w:t>
      </w:r>
      <w:r w:rsidR="00151B8A" w:rsidRPr="00E31433">
        <w:rPr>
          <w:rFonts w:ascii="Calibri" w:eastAsia="Calibri" w:hAnsi="Calibri" w:cs="Arial"/>
          <w:b/>
          <w:bCs/>
          <w:sz w:val="14"/>
          <w:szCs w:val="14"/>
          <w:lang w:eastAsia="nl-BE"/>
        </w:rPr>
        <w:t>.</w:t>
      </w:r>
      <w:r w:rsidR="00151B8A">
        <w:rPr>
          <w:rFonts w:ascii="Calibri" w:eastAsia="Calibri" w:hAnsi="Calibri" w:cs="Arial"/>
          <w:sz w:val="14"/>
          <w:szCs w:val="14"/>
          <w:lang w:eastAsia="nl-BE"/>
        </w:rPr>
        <w:t xml:space="preserve"> Interesten zijn pas verschuldigd na het verstrijken van een termijn van tien werkdagen nadat </w:t>
      </w:r>
      <w:proofErr w:type="spellStart"/>
      <w:r>
        <w:rPr>
          <w:rFonts w:ascii="Calibri" w:eastAsia="Calibri" w:hAnsi="Calibri" w:cs="Arial"/>
          <w:sz w:val="14"/>
          <w:szCs w:val="14"/>
          <w:lang w:eastAsia="nl-BE"/>
        </w:rPr>
        <w:t>HeiligHartziekenhuis</w:t>
      </w:r>
      <w:proofErr w:type="spellEnd"/>
      <w:r w:rsidR="00151B8A">
        <w:rPr>
          <w:rFonts w:ascii="Calibri" w:eastAsia="Calibri" w:hAnsi="Calibri" w:cs="Arial"/>
          <w:sz w:val="14"/>
          <w:szCs w:val="14"/>
          <w:lang w:eastAsia="nl-BE"/>
        </w:rPr>
        <w:t xml:space="preserve"> </w:t>
      </w:r>
      <w:r w:rsidR="00807841">
        <w:rPr>
          <w:rFonts w:ascii="Calibri" w:eastAsia="Calibri" w:hAnsi="Calibri" w:cs="Arial"/>
          <w:sz w:val="14"/>
          <w:szCs w:val="14"/>
          <w:lang w:eastAsia="nl-BE"/>
        </w:rPr>
        <w:t xml:space="preserve">Lier </w:t>
      </w:r>
      <w:r w:rsidR="00151B8A">
        <w:rPr>
          <w:rFonts w:ascii="Calibri" w:eastAsia="Calibri" w:hAnsi="Calibri" w:cs="Arial"/>
          <w:sz w:val="14"/>
          <w:szCs w:val="14"/>
          <w:lang w:eastAsia="nl-BE"/>
        </w:rPr>
        <w:t xml:space="preserve">vzw hiervoor bij aangetekende brief in gebreke is gesteld en worden berekend aan de gemeenrechtelijke wettelijke interestvoet. De </w:t>
      </w:r>
      <w:r w:rsidR="00634334">
        <w:rPr>
          <w:rFonts w:ascii="Calibri" w:eastAsia="Calibri" w:hAnsi="Calibri" w:cs="Arial"/>
          <w:sz w:val="14"/>
          <w:szCs w:val="14"/>
          <w:lang w:eastAsia="nl-BE"/>
        </w:rPr>
        <w:t>Verkoper</w:t>
      </w:r>
      <w:r w:rsidR="00151B8A">
        <w:rPr>
          <w:rFonts w:ascii="Calibri" w:eastAsia="Calibri" w:hAnsi="Calibri" w:cs="Arial"/>
          <w:sz w:val="14"/>
          <w:szCs w:val="14"/>
          <w:lang w:eastAsia="nl-BE"/>
        </w:rPr>
        <w:t xml:space="preserve"> ziet af van alle andere invorderingskosten of bijkomende schadevergoedingen. </w:t>
      </w:r>
    </w:p>
    <w:p w14:paraId="22450038" w14:textId="2D89CBC8" w:rsidR="00273E38" w:rsidRDefault="00C43B33" w:rsidP="00D85829">
      <w:pPr>
        <w:autoSpaceDE w:val="0"/>
        <w:autoSpaceDN w:val="0"/>
        <w:adjustRightInd w:val="0"/>
        <w:jc w:val="both"/>
        <w:rPr>
          <w:rFonts w:ascii="Calibri" w:eastAsia="Calibri" w:hAnsi="Calibri" w:cs="Arial"/>
          <w:b/>
          <w:bCs/>
          <w:sz w:val="14"/>
          <w:szCs w:val="14"/>
          <w:lang w:eastAsia="nl-BE"/>
        </w:rPr>
      </w:pPr>
      <w:r w:rsidRPr="00D85829">
        <w:rPr>
          <w:rFonts w:ascii="Calibri" w:eastAsia="Calibri" w:hAnsi="Calibri" w:cs="Arial"/>
          <w:b/>
          <w:bCs/>
          <w:sz w:val="14"/>
          <w:szCs w:val="14"/>
          <w:lang w:eastAsia="nl-BE"/>
        </w:rPr>
        <w:t xml:space="preserve">Artikel </w:t>
      </w:r>
      <w:r w:rsidR="00273E38">
        <w:rPr>
          <w:rFonts w:ascii="Calibri" w:eastAsia="Calibri" w:hAnsi="Calibri" w:cs="Arial"/>
          <w:b/>
          <w:bCs/>
          <w:sz w:val="14"/>
          <w:szCs w:val="14"/>
          <w:lang w:eastAsia="nl-BE"/>
        </w:rPr>
        <w:t>8</w:t>
      </w:r>
      <w:r w:rsidRPr="00D85829">
        <w:rPr>
          <w:rFonts w:ascii="Calibri" w:eastAsia="Calibri" w:hAnsi="Calibri" w:cs="Arial"/>
          <w:b/>
          <w:bCs/>
          <w:sz w:val="14"/>
          <w:szCs w:val="14"/>
          <w:lang w:eastAsia="nl-BE"/>
        </w:rPr>
        <w:t xml:space="preserve"> Overmacht</w:t>
      </w:r>
    </w:p>
    <w:p w14:paraId="72A451B7" w14:textId="02055971" w:rsidR="00C43B33" w:rsidRDefault="00273E38" w:rsidP="00D85829">
      <w:pPr>
        <w:autoSpaceDE w:val="0"/>
        <w:autoSpaceDN w:val="0"/>
        <w:adjustRightInd w:val="0"/>
        <w:jc w:val="both"/>
        <w:rPr>
          <w:rFonts w:ascii="Calibri" w:eastAsia="Calibri" w:hAnsi="Calibri" w:cs="Arial"/>
          <w:sz w:val="14"/>
          <w:szCs w:val="14"/>
          <w:lang w:eastAsia="nl-BE"/>
        </w:rPr>
      </w:pPr>
      <w:proofErr w:type="spellStart"/>
      <w:r>
        <w:rPr>
          <w:rFonts w:ascii="Calibri" w:eastAsia="Calibri" w:hAnsi="Calibri" w:cs="Arial"/>
          <w:sz w:val="14"/>
          <w:szCs w:val="14"/>
          <w:lang w:eastAsia="nl-BE"/>
        </w:rPr>
        <w:t>HeiligHartziekenhuis</w:t>
      </w:r>
      <w:proofErr w:type="spellEnd"/>
      <w:r w:rsidR="00D85829">
        <w:rPr>
          <w:rFonts w:ascii="Calibri" w:eastAsia="Calibri" w:hAnsi="Calibri" w:cs="Arial"/>
          <w:sz w:val="14"/>
          <w:szCs w:val="14"/>
          <w:lang w:eastAsia="nl-BE"/>
        </w:rPr>
        <w:t xml:space="preserve"> </w:t>
      </w:r>
      <w:r w:rsidR="00807841">
        <w:rPr>
          <w:rFonts w:ascii="Calibri" w:eastAsia="Calibri" w:hAnsi="Calibri" w:cs="Arial"/>
          <w:sz w:val="14"/>
          <w:szCs w:val="14"/>
          <w:lang w:eastAsia="nl-BE"/>
        </w:rPr>
        <w:t xml:space="preserve">Lier </w:t>
      </w:r>
      <w:r w:rsidR="00D85829">
        <w:rPr>
          <w:rFonts w:ascii="Calibri" w:eastAsia="Calibri" w:hAnsi="Calibri" w:cs="Arial"/>
          <w:sz w:val="14"/>
          <w:szCs w:val="14"/>
          <w:lang w:eastAsia="nl-BE"/>
        </w:rPr>
        <w:t xml:space="preserve">vzw zal niet aansprakelijk zijn voor welke vertraging ook in de uitvoering van zijn verbintenissen of voor de niet-uitvoering ervan, wanneer die vertraging in de uitvoering of de niet-uitvoering geheel of gedeeltelijk het gevolg is van een </w:t>
      </w:r>
      <w:proofErr w:type="spellStart"/>
      <w:r w:rsidR="00D85829">
        <w:rPr>
          <w:rFonts w:ascii="Calibri" w:eastAsia="Calibri" w:hAnsi="Calibri" w:cs="Arial"/>
          <w:sz w:val="14"/>
          <w:szCs w:val="14"/>
          <w:lang w:eastAsia="nl-BE"/>
        </w:rPr>
        <w:t>overmachtsituatie</w:t>
      </w:r>
      <w:proofErr w:type="spellEnd"/>
      <w:r w:rsidR="00D85829">
        <w:rPr>
          <w:rFonts w:ascii="Calibri" w:eastAsia="Calibri" w:hAnsi="Calibri" w:cs="Arial"/>
          <w:sz w:val="14"/>
          <w:szCs w:val="14"/>
          <w:lang w:eastAsia="nl-BE"/>
        </w:rPr>
        <w:t xml:space="preserve">. </w:t>
      </w:r>
    </w:p>
    <w:p w14:paraId="595BD013" w14:textId="5E0C4DBF" w:rsidR="000C7A5C" w:rsidRPr="000C7A5C" w:rsidRDefault="000C7A5C" w:rsidP="007815CD">
      <w:pPr>
        <w:autoSpaceDE w:val="0"/>
        <w:autoSpaceDN w:val="0"/>
        <w:adjustRightInd w:val="0"/>
        <w:jc w:val="both"/>
        <w:rPr>
          <w:rFonts w:ascii="Calibri" w:eastAsia="Calibri" w:hAnsi="Calibri" w:cs="Arial"/>
          <w:sz w:val="14"/>
          <w:szCs w:val="14"/>
          <w:lang w:eastAsia="nl-BE"/>
        </w:rPr>
      </w:pPr>
      <w:r w:rsidRPr="000C7A5C">
        <w:rPr>
          <w:rFonts w:ascii="Calibri" w:eastAsia="Calibri" w:hAnsi="Calibri" w:cs="Arial"/>
          <w:b/>
          <w:bCs/>
          <w:sz w:val="14"/>
          <w:szCs w:val="14"/>
          <w:lang w:eastAsia="nl-BE"/>
        </w:rPr>
        <w:t>Artikel</w:t>
      </w:r>
      <w:r w:rsidR="00DD230F">
        <w:rPr>
          <w:rFonts w:ascii="Calibri" w:eastAsia="Calibri" w:hAnsi="Calibri" w:cs="Arial"/>
          <w:b/>
          <w:bCs/>
          <w:sz w:val="14"/>
          <w:szCs w:val="14"/>
          <w:lang w:eastAsia="nl-BE"/>
        </w:rPr>
        <w:t xml:space="preserve"> </w:t>
      </w:r>
      <w:r w:rsidR="00273E38">
        <w:rPr>
          <w:rFonts w:ascii="Calibri" w:eastAsia="Calibri" w:hAnsi="Calibri" w:cs="Arial"/>
          <w:b/>
          <w:bCs/>
          <w:sz w:val="14"/>
          <w:szCs w:val="14"/>
          <w:lang w:eastAsia="nl-BE"/>
        </w:rPr>
        <w:t>9</w:t>
      </w:r>
      <w:r w:rsidRPr="000C7A5C">
        <w:rPr>
          <w:rFonts w:ascii="Calibri" w:eastAsia="Calibri" w:hAnsi="Calibri" w:cs="Arial"/>
          <w:b/>
          <w:bCs/>
          <w:sz w:val="14"/>
          <w:szCs w:val="14"/>
          <w:lang w:eastAsia="nl-BE"/>
        </w:rPr>
        <w:t xml:space="preserve"> Geschillen </w:t>
      </w:r>
    </w:p>
    <w:p w14:paraId="324A5207" w14:textId="41BDAAE0" w:rsidR="008A23E8" w:rsidRPr="000C7A5C" w:rsidRDefault="00D85829" w:rsidP="007815CD">
      <w:pPr>
        <w:autoSpaceDE w:val="0"/>
        <w:autoSpaceDN w:val="0"/>
        <w:adjustRightInd w:val="0"/>
        <w:jc w:val="both"/>
        <w:rPr>
          <w:rFonts w:ascii="Calibri" w:eastAsia="Calibri" w:hAnsi="Calibri" w:cs="Arial"/>
          <w:sz w:val="14"/>
          <w:szCs w:val="14"/>
        </w:rPr>
        <w:sectPr w:rsidR="008A23E8" w:rsidRPr="000C7A5C" w:rsidSect="002F192F">
          <w:type w:val="continuous"/>
          <w:pgSz w:w="11906" w:h="16838" w:code="9"/>
          <w:pgMar w:top="851" w:right="1134" w:bottom="454" w:left="1985" w:header="454" w:footer="567" w:gutter="0"/>
          <w:cols w:num="2" w:space="708"/>
          <w:docGrid w:linePitch="326"/>
        </w:sectPr>
      </w:pPr>
      <w:r>
        <w:rPr>
          <w:rFonts w:ascii="Calibri" w:eastAsia="Calibri" w:hAnsi="Calibri" w:cs="Arial"/>
          <w:sz w:val="14"/>
          <w:szCs w:val="14"/>
          <w:lang w:eastAsia="nl-BE"/>
        </w:rPr>
        <w:t>A</w:t>
      </w:r>
      <w:r w:rsidR="000C7A5C" w:rsidRPr="000C7A5C">
        <w:rPr>
          <w:rFonts w:ascii="Calibri" w:eastAsia="Calibri" w:hAnsi="Calibri" w:cs="Arial"/>
          <w:sz w:val="14"/>
          <w:szCs w:val="14"/>
          <w:lang w:eastAsia="nl-BE"/>
        </w:rPr>
        <w:t xml:space="preserve">lle geschillen betreffende de  overeenkomsten, gesloten op basis van deze </w:t>
      </w:r>
      <w:r w:rsidR="00807841">
        <w:rPr>
          <w:rFonts w:ascii="Calibri" w:eastAsia="Calibri" w:hAnsi="Calibri" w:cs="Arial"/>
          <w:sz w:val="14"/>
          <w:szCs w:val="14"/>
          <w:lang w:eastAsia="nl-BE"/>
        </w:rPr>
        <w:t>Algemene Voorwaarden</w:t>
      </w:r>
      <w:r>
        <w:rPr>
          <w:rFonts w:ascii="Calibri" w:eastAsia="Calibri" w:hAnsi="Calibri" w:cs="Arial"/>
          <w:sz w:val="14"/>
          <w:szCs w:val="14"/>
          <w:lang w:eastAsia="nl-BE"/>
        </w:rPr>
        <w:t xml:space="preserve"> worden beheerst door het Belgisch recht. Enkel de ondernemingsrechtbank te Antwerpen, afdeling Mechelen is materieel en territoriaal bevoegd om kennis te nemen van betwistingen. </w:t>
      </w:r>
    </w:p>
    <w:p w14:paraId="6839AA50" w14:textId="77777777" w:rsidR="0099175D" w:rsidRDefault="0099175D" w:rsidP="007815CD">
      <w:pPr>
        <w:jc w:val="both"/>
        <w:rPr>
          <w:rFonts w:ascii="Times New Roman" w:hAnsi="Times New Roman"/>
          <w:sz w:val="23"/>
          <w:szCs w:val="23"/>
          <w:lang w:eastAsia="nl-BE"/>
        </w:rPr>
      </w:pPr>
      <w:bookmarkStart w:id="2" w:name="Bijlage_4"/>
      <w:bookmarkEnd w:id="2"/>
    </w:p>
    <w:sectPr w:rsidR="0099175D" w:rsidSect="00390FEA">
      <w:headerReference w:type="default" r:id="rId9"/>
      <w:footerReference w:type="default" r:id="rId10"/>
      <w:pgSz w:w="11906" w:h="16838"/>
      <w:pgMar w:top="1417" w:right="1417" w:bottom="1417" w:left="1417" w:header="113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F462E" w14:textId="77777777" w:rsidR="005F5C71" w:rsidRDefault="005F5C71" w:rsidP="00390FEA">
      <w:pPr>
        <w:spacing w:after="0" w:line="240" w:lineRule="auto"/>
      </w:pPr>
      <w:r>
        <w:separator/>
      </w:r>
    </w:p>
  </w:endnote>
  <w:endnote w:type="continuationSeparator" w:id="0">
    <w:p w14:paraId="2B86885B" w14:textId="77777777" w:rsidR="005F5C71" w:rsidRDefault="005F5C71" w:rsidP="00390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E0906" w14:textId="77777777" w:rsidR="00AD28C5" w:rsidRPr="001B6CC9" w:rsidRDefault="00AD28C5" w:rsidP="00F7290A">
    <w:pPr>
      <w:pStyle w:val="Voettekst"/>
    </w:pPr>
    <w:r>
      <w:rPr>
        <w:i/>
        <w:iCs/>
        <w:sz w:val="16"/>
        <w:lang w:val="fr-F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21902" w14:textId="77777777" w:rsidR="00F7290A" w:rsidRPr="002F192F" w:rsidRDefault="00F7290A" w:rsidP="002F192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FCEAA3" w14:textId="77777777" w:rsidR="005F5C71" w:rsidRDefault="005F5C71" w:rsidP="00390FEA">
      <w:pPr>
        <w:spacing w:after="0" w:line="240" w:lineRule="auto"/>
      </w:pPr>
      <w:r>
        <w:separator/>
      </w:r>
    </w:p>
  </w:footnote>
  <w:footnote w:type="continuationSeparator" w:id="0">
    <w:p w14:paraId="30AAD017" w14:textId="77777777" w:rsidR="005F5C71" w:rsidRDefault="005F5C71" w:rsidP="00390F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C7940" w14:textId="77777777" w:rsidR="00F7290A" w:rsidRPr="0099175D" w:rsidRDefault="00F7290A" w:rsidP="0099175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1778"/>
      </v:shape>
    </w:pict>
  </w:numPicBullet>
  <w:abstractNum w:abstractNumId="0" w15:restartNumberingAfterBreak="0">
    <w:nsid w:val="13903B41"/>
    <w:multiLevelType w:val="hybridMultilevel"/>
    <w:tmpl w:val="D59C4CB2"/>
    <w:lvl w:ilvl="0" w:tplc="0813000F">
      <w:start w:val="1"/>
      <w:numFmt w:val="decimal"/>
      <w:lvlText w:val="%1."/>
      <w:lvlJc w:val="left"/>
      <w:pPr>
        <w:ind w:left="644" w:hanging="360"/>
      </w:pPr>
    </w:lvl>
    <w:lvl w:ilvl="1" w:tplc="08130019">
      <w:start w:val="1"/>
      <w:numFmt w:val="lowerLetter"/>
      <w:lvlText w:val="%2."/>
      <w:lvlJc w:val="left"/>
      <w:pPr>
        <w:ind w:left="1364" w:hanging="360"/>
      </w:pPr>
    </w:lvl>
    <w:lvl w:ilvl="2" w:tplc="0813001B">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1" w15:restartNumberingAfterBreak="0">
    <w:nsid w:val="146F07B1"/>
    <w:multiLevelType w:val="hybridMultilevel"/>
    <w:tmpl w:val="55B473D6"/>
    <w:lvl w:ilvl="0" w:tplc="11DCA556">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6C23D96"/>
    <w:multiLevelType w:val="hybridMultilevel"/>
    <w:tmpl w:val="246A56BE"/>
    <w:lvl w:ilvl="0" w:tplc="C4A09F84">
      <w:numFmt w:val="bullet"/>
      <w:lvlText w:val=""/>
      <w:lvlJc w:val="left"/>
      <w:pPr>
        <w:ind w:left="6030" w:hanging="360"/>
      </w:pPr>
      <w:rPr>
        <w:rFonts w:ascii="Symbol" w:eastAsiaTheme="minorHAnsi" w:hAnsi="Symbol" w:cstheme="minorBidi" w:hint="default"/>
      </w:rPr>
    </w:lvl>
    <w:lvl w:ilvl="1" w:tplc="08130003" w:tentative="1">
      <w:start w:val="1"/>
      <w:numFmt w:val="bullet"/>
      <w:lvlText w:val="o"/>
      <w:lvlJc w:val="left"/>
      <w:pPr>
        <w:ind w:left="6750" w:hanging="360"/>
      </w:pPr>
      <w:rPr>
        <w:rFonts w:ascii="Courier New" w:hAnsi="Courier New" w:cs="Courier New" w:hint="default"/>
      </w:rPr>
    </w:lvl>
    <w:lvl w:ilvl="2" w:tplc="08130005" w:tentative="1">
      <w:start w:val="1"/>
      <w:numFmt w:val="bullet"/>
      <w:lvlText w:val=""/>
      <w:lvlJc w:val="left"/>
      <w:pPr>
        <w:ind w:left="7470" w:hanging="360"/>
      </w:pPr>
      <w:rPr>
        <w:rFonts w:ascii="Wingdings" w:hAnsi="Wingdings" w:hint="default"/>
      </w:rPr>
    </w:lvl>
    <w:lvl w:ilvl="3" w:tplc="08130001" w:tentative="1">
      <w:start w:val="1"/>
      <w:numFmt w:val="bullet"/>
      <w:lvlText w:val=""/>
      <w:lvlJc w:val="left"/>
      <w:pPr>
        <w:ind w:left="8190" w:hanging="360"/>
      </w:pPr>
      <w:rPr>
        <w:rFonts w:ascii="Symbol" w:hAnsi="Symbol" w:hint="default"/>
      </w:rPr>
    </w:lvl>
    <w:lvl w:ilvl="4" w:tplc="08130003" w:tentative="1">
      <w:start w:val="1"/>
      <w:numFmt w:val="bullet"/>
      <w:lvlText w:val="o"/>
      <w:lvlJc w:val="left"/>
      <w:pPr>
        <w:ind w:left="8910" w:hanging="360"/>
      </w:pPr>
      <w:rPr>
        <w:rFonts w:ascii="Courier New" w:hAnsi="Courier New" w:cs="Courier New" w:hint="default"/>
      </w:rPr>
    </w:lvl>
    <w:lvl w:ilvl="5" w:tplc="08130005" w:tentative="1">
      <w:start w:val="1"/>
      <w:numFmt w:val="bullet"/>
      <w:lvlText w:val=""/>
      <w:lvlJc w:val="left"/>
      <w:pPr>
        <w:ind w:left="9630" w:hanging="360"/>
      </w:pPr>
      <w:rPr>
        <w:rFonts w:ascii="Wingdings" w:hAnsi="Wingdings" w:hint="default"/>
      </w:rPr>
    </w:lvl>
    <w:lvl w:ilvl="6" w:tplc="08130001" w:tentative="1">
      <w:start w:val="1"/>
      <w:numFmt w:val="bullet"/>
      <w:lvlText w:val=""/>
      <w:lvlJc w:val="left"/>
      <w:pPr>
        <w:ind w:left="10350" w:hanging="360"/>
      </w:pPr>
      <w:rPr>
        <w:rFonts w:ascii="Symbol" w:hAnsi="Symbol" w:hint="default"/>
      </w:rPr>
    </w:lvl>
    <w:lvl w:ilvl="7" w:tplc="08130003" w:tentative="1">
      <w:start w:val="1"/>
      <w:numFmt w:val="bullet"/>
      <w:lvlText w:val="o"/>
      <w:lvlJc w:val="left"/>
      <w:pPr>
        <w:ind w:left="11070" w:hanging="360"/>
      </w:pPr>
      <w:rPr>
        <w:rFonts w:ascii="Courier New" w:hAnsi="Courier New" w:cs="Courier New" w:hint="default"/>
      </w:rPr>
    </w:lvl>
    <w:lvl w:ilvl="8" w:tplc="08130005" w:tentative="1">
      <w:start w:val="1"/>
      <w:numFmt w:val="bullet"/>
      <w:lvlText w:val=""/>
      <w:lvlJc w:val="left"/>
      <w:pPr>
        <w:ind w:left="11790" w:hanging="360"/>
      </w:pPr>
      <w:rPr>
        <w:rFonts w:ascii="Wingdings" w:hAnsi="Wingdings" w:hint="default"/>
      </w:rPr>
    </w:lvl>
  </w:abstractNum>
  <w:abstractNum w:abstractNumId="3" w15:restartNumberingAfterBreak="0">
    <w:nsid w:val="177A6972"/>
    <w:multiLevelType w:val="multilevel"/>
    <w:tmpl w:val="9A8EC0BC"/>
    <w:lvl w:ilvl="0">
      <w:start w:val="1"/>
      <w:numFmt w:val="decimal"/>
      <w:pStyle w:val="Kop1"/>
      <w:lvlText w:val="%1"/>
      <w:lvlJc w:val="left"/>
      <w:pPr>
        <w:tabs>
          <w:tab w:val="num" w:pos="851"/>
        </w:tabs>
        <w:ind w:left="851" w:hanging="851"/>
      </w:pPr>
      <w:rPr>
        <w:rFonts w:hint="default"/>
        <w:sz w:val="22"/>
      </w:rPr>
    </w:lvl>
    <w:lvl w:ilvl="1">
      <w:start w:val="1"/>
      <w:numFmt w:val="decimal"/>
      <w:pStyle w:val="Kop2"/>
      <w:lvlText w:val="%1.%2"/>
      <w:lvlJc w:val="left"/>
      <w:pPr>
        <w:tabs>
          <w:tab w:val="num" w:pos="993"/>
        </w:tabs>
        <w:ind w:left="993" w:hanging="851"/>
      </w:pPr>
      <w:rPr>
        <w:rFonts w:hint="default"/>
        <w:color w:val="4472C4" w:themeColor="accent5"/>
      </w:rPr>
    </w:lvl>
    <w:lvl w:ilvl="2">
      <w:start w:val="1"/>
      <w:numFmt w:val="decimal"/>
      <w:pStyle w:val="Kop3"/>
      <w:lvlText w:val="%1.%2.%3"/>
      <w:lvlJc w:val="left"/>
      <w:pPr>
        <w:tabs>
          <w:tab w:val="num" w:pos="851"/>
        </w:tabs>
        <w:ind w:left="851" w:hanging="851"/>
      </w:pPr>
      <w:rPr>
        <w:rFonts w:hint="default"/>
      </w:rPr>
    </w:lvl>
    <w:lvl w:ilvl="3">
      <w:start w:val="1"/>
      <w:numFmt w:val="none"/>
      <w:pStyle w:val="Kop4"/>
      <w:lvlText w:val="1.1.1.1"/>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494340AA"/>
    <w:multiLevelType w:val="hybridMultilevel"/>
    <w:tmpl w:val="9918D206"/>
    <w:lvl w:ilvl="0" w:tplc="D6B8E98E">
      <w:numFmt w:val="bullet"/>
      <w:lvlText w:val=""/>
      <w:lvlJc w:val="left"/>
      <w:pPr>
        <w:ind w:left="7440" w:hanging="360"/>
      </w:pPr>
      <w:rPr>
        <w:rFonts w:ascii="Symbol" w:eastAsiaTheme="minorHAnsi" w:hAnsi="Symbol" w:cstheme="minorBidi" w:hint="default"/>
      </w:rPr>
    </w:lvl>
    <w:lvl w:ilvl="1" w:tplc="08130003" w:tentative="1">
      <w:start w:val="1"/>
      <w:numFmt w:val="bullet"/>
      <w:lvlText w:val="o"/>
      <w:lvlJc w:val="left"/>
      <w:pPr>
        <w:ind w:left="8160" w:hanging="360"/>
      </w:pPr>
      <w:rPr>
        <w:rFonts w:ascii="Courier New" w:hAnsi="Courier New" w:cs="Courier New" w:hint="default"/>
      </w:rPr>
    </w:lvl>
    <w:lvl w:ilvl="2" w:tplc="08130005" w:tentative="1">
      <w:start w:val="1"/>
      <w:numFmt w:val="bullet"/>
      <w:lvlText w:val=""/>
      <w:lvlJc w:val="left"/>
      <w:pPr>
        <w:ind w:left="8880" w:hanging="360"/>
      </w:pPr>
      <w:rPr>
        <w:rFonts w:ascii="Wingdings" w:hAnsi="Wingdings" w:hint="default"/>
      </w:rPr>
    </w:lvl>
    <w:lvl w:ilvl="3" w:tplc="08130001" w:tentative="1">
      <w:start w:val="1"/>
      <w:numFmt w:val="bullet"/>
      <w:lvlText w:val=""/>
      <w:lvlJc w:val="left"/>
      <w:pPr>
        <w:ind w:left="9600" w:hanging="360"/>
      </w:pPr>
      <w:rPr>
        <w:rFonts w:ascii="Symbol" w:hAnsi="Symbol" w:hint="default"/>
      </w:rPr>
    </w:lvl>
    <w:lvl w:ilvl="4" w:tplc="08130003" w:tentative="1">
      <w:start w:val="1"/>
      <w:numFmt w:val="bullet"/>
      <w:lvlText w:val="o"/>
      <w:lvlJc w:val="left"/>
      <w:pPr>
        <w:ind w:left="10320" w:hanging="360"/>
      </w:pPr>
      <w:rPr>
        <w:rFonts w:ascii="Courier New" w:hAnsi="Courier New" w:cs="Courier New" w:hint="default"/>
      </w:rPr>
    </w:lvl>
    <w:lvl w:ilvl="5" w:tplc="08130005" w:tentative="1">
      <w:start w:val="1"/>
      <w:numFmt w:val="bullet"/>
      <w:lvlText w:val=""/>
      <w:lvlJc w:val="left"/>
      <w:pPr>
        <w:ind w:left="11040" w:hanging="360"/>
      </w:pPr>
      <w:rPr>
        <w:rFonts w:ascii="Wingdings" w:hAnsi="Wingdings" w:hint="default"/>
      </w:rPr>
    </w:lvl>
    <w:lvl w:ilvl="6" w:tplc="08130001" w:tentative="1">
      <w:start w:val="1"/>
      <w:numFmt w:val="bullet"/>
      <w:lvlText w:val=""/>
      <w:lvlJc w:val="left"/>
      <w:pPr>
        <w:ind w:left="11760" w:hanging="360"/>
      </w:pPr>
      <w:rPr>
        <w:rFonts w:ascii="Symbol" w:hAnsi="Symbol" w:hint="default"/>
      </w:rPr>
    </w:lvl>
    <w:lvl w:ilvl="7" w:tplc="08130003" w:tentative="1">
      <w:start w:val="1"/>
      <w:numFmt w:val="bullet"/>
      <w:lvlText w:val="o"/>
      <w:lvlJc w:val="left"/>
      <w:pPr>
        <w:ind w:left="12480" w:hanging="360"/>
      </w:pPr>
      <w:rPr>
        <w:rFonts w:ascii="Courier New" w:hAnsi="Courier New" w:cs="Courier New" w:hint="default"/>
      </w:rPr>
    </w:lvl>
    <w:lvl w:ilvl="8" w:tplc="08130005" w:tentative="1">
      <w:start w:val="1"/>
      <w:numFmt w:val="bullet"/>
      <w:lvlText w:val=""/>
      <w:lvlJc w:val="left"/>
      <w:pPr>
        <w:ind w:left="13200" w:hanging="360"/>
      </w:pPr>
      <w:rPr>
        <w:rFonts w:ascii="Wingdings" w:hAnsi="Wingdings" w:hint="default"/>
      </w:rPr>
    </w:lvl>
  </w:abstractNum>
  <w:abstractNum w:abstractNumId="5" w15:restartNumberingAfterBreak="0">
    <w:nsid w:val="4B467EE1"/>
    <w:multiLevelType w:val="multilevel"/>
    <w:tmpl w:val="6632EF9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4C28562F"/>
    <w:multiLevelType w:val="hybridMultilevel"/>
    <w:tmpl w:val="182CC2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FAF3418"/>
    <w:multiLevelType w:val="hybridMultilevel"/>
    <w:tmpl w:val="093C7DC2"/>
    <w:lvl w:ilvl="0" w:tplc="F68E64D0">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9AB4E38"/>
    <w:multiLevelType w:val="hybridMultilevel"/>
    <w:tmpl w:val="0A04BF1C"/>
    <w:lvl w:ilvl="0" w:tplc="08130007">
      <w:start w:val="1"/>
      <w:numFmt w:val="bullet"/>
      <w:lvlText w:val=""/>
      <w:lvlPicBulletId w:val="0"/>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9" w15:restartNumberingAfterBreak="0">
    <w:nsid w:val="63ED52EA"/>
    <w:multiLevelType w:val="hybridMultilevel"/>
    <w:tmpl w:val="4E8CDEEA"/>
    <w:lvl w:ilvl="0" w:tplc="8B32659A">
      <w:numFmt w:val="bullet"/>
      <w:lvlText w:val=""/>
      <w:lvlJc w:val="left"/>
      <w:pPr>
        <w:ind w:left="7800" w:hanging="360"/>
      </w:pPr>
      <w:rPr>
        <w:rFonts w:ascii="Symbol" w:eastAsiaTheme="minorHAnsi" w:hAnsi="Symbol" w:cstheme="minorBidi" w:hint="default"/>
      </w:rPr>
    </w:lvl>
    <w:lvl w:ilvl="1" w:tplc="08130003" w:tentative="1">
      <w:start w:val="1"/>
      <w:numFmt w:val="bullet"/>
      <w:lvlText w:val="o"/>
      <w:lvlJc w:val="left"/>
      <w:pPr>
        <w:ind w:left="8520" w:hanging="360"/>
      </w:pPr>
      <w:rPr>
        <w:rFonts w:ascii="Courier New" w:hAnsi="Courier New" w:cs="Courier New" w:hint="default"/>
      </w:rPr>
    </w:lvl>
    <w:lvl w:ilvl="2" w:tplc="08130005" w:tentative="1">
      <w:start w:val="1"/>
      <w:numFmt w:val="bullet"/>
      <w:lvlText w:val=""/>
      <w:lvlJc w:val="left"/>
      <w:pPr>
        <w:ind w:left="9240" w:hanging="360"/>
      </w:pPr>
      <w:rPr>
        <w:rFonts w:ascii="Wingdings" w:hAnsi="Wingdings" w:hint="default"/>
      </w:rPr>
    </w:lvl>
    <w:lvl w:ilvl="3" w:tplc="08130001" w:tentative="1">
      <w:start w:val="1"/>
      <w:numFmt w:val="bullet"/>
      <w:lvlText w:val=""/>
      <w:lvlJc w:val="left"/>
      <w:pPr>
        <w:ind w:left="9960" w:hanging="360"/>
      </w:pPr>
      <w:rPr>
        <w:rFonts w:ascii="Symbol" w:hAnsi="Symbol" w:hint="default"/>
      </w:rPr>
    </w:lvl>
    <w:lvl w:ilvl="4" w:tplc="08130003" w:tentative="1">
      <w:start w:val="1"/>
      <w:numFmt w:val="bullet"/>
      <w:lvlText w:val="o"/>
      <w:lvlJc w:val="left"/>
      <w:pPr>
        <w:ind w:left="10680" w:hanging="360"/>
      </w:pPr>
      <w:rPr>
        <w:rFonts w:ascii="Courier New" w:hAnsi="Courier New" w:cs="Courier New" w:hint="default"/>
      </w:rPr>
    </w:lvl>
    <w:lvl w:ilvl="5" w:tplc="08130005" w:tentative="1">
      <w:start w:val="1"/>
      <w:numFmt w:val="bullet"/>
      <w:lvlText w:val=""/>
      <w:lvlJc w:val="left"/>
      <w:pPr>
        <w:ind w:left="11400" w:hanging="360"/>
      </w:pPr>
      <w:rPr>
        <w:rFonts w:ascii="Wingdings" w:hAnsi="Wingdings" w:hint="default"/>
      </w:rPr>
    </w:lvl>
    <w:lvl w:ilvl="6" w:tplc="08130001" w:tentative="1">
      <w:start w:val="1"/>
      <w:numFmt w:val="bullet"/>
      <w:lvlText w:val=""/>
      <w:lvlJc w:val="left"/>
      <w:pPr>
        <w:ind w:left="12120" w:hanging="360"/>
      </w:pPr>
      <w:rPr>
        <w:rFonts w:ascii="Symbol" w:hAnsi="Symbol" w:hint="default"/>
      </w:rPr>
    </w:lvl>
    <w:lvl w:ilvl="7" w:tplc="08130003" w:tentative="1">
      <w:start w:val="1"/>
      <w:numFmt w:val="bullet"/>
      <w:lvlText w:val="o"/>
      <w:lvlJc w:val="left"/>
      <w:pPr>
        <w:ind w:left="12840" w:hanging="360"/>
      </w:pPr>
      <w:rPr>
        <w:rFonts w:ascii="Courier New" w:hAnsi="Courier New" w:cs="Courier New" w:hint="default"/>
      </w:rPr>
    </w:lvl>
    <w:lvl w:ilvl="8" w:tplc="08130005" w:tentative="1">
      <w:start w:val="1"/>
      <w:numFmt w:val="bullet"/>
      <w:lvlText w:val=""/>
      <w:lvlJc w:val="left"/>
      <w:pPr>
        <w:ind w:left="13560" w:hanging="360"/>
      </w:pPr>
      <w:rPr>
        <w:rFonts w:ascii="Wingdings" w:hAnsi="Wingdings" w:hint="default"/>
      </w:rPr>
    </w:lvl>
  </w:abstractNum>
  <w:abstractNum w:abstractNumId="10" w15:restartNumberingAfterBreak="0">
    <w:nsid w:val="7F9706BA"/>
    <w:multiLevelType w:val="hybridMultilevel"/>
    <w:tmpl w:val="756899DA"/>
    <w:lvl w:ilvl="0" w:tplc="08130007">
      <w:start w:val="1"/>
      <w:numFmt w:val="bullet"/>
      <w:lvlText w:val=""/>
      <w:lvlPicBulletId w:val="0"/>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num w:numId="1">
    <w:abstractNumId w:val="0"/>
  </w:num>
  <w:num w:numId="2">
    <w:abstractNumId w:val="10"/>
  </w:num>
  <w:num w:numId="3">
    <w:abstractNumId w:val="8"/>
  </w:num>
  <w:num w:numId="4">
    <w:abstractNumId w:val="3"/>
  </w:num>
  <w:num w:numId="5">
    <w:abstractNumId w:val="5"/>
  </w:num>
  <w:num w:numId="6">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4"/>
  </w:num>
  <w:num w:numId="10">
    <w:abstractNumId w:val="9"/>
  </w:num>
  <w:num w:numId="11">
    <w:abstractNumId w:val="3"/>
  </w:num>
  <w:num w:numId="12">
    <w:abstractNumId w:val="3"/>
  </w:num>
  <w:num w:numId="13">
    <w:abstractNumId w:val="3"/>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FEA"/>
    <w:rsid w:val="0002516E"/>
    <w:rsid w:val="00034E5D"/>
    <w:rsid w:val="000C7A5C"/>
    <w:rsid w:val="0012041B"/>
    <w:rsid w:val="00142F4E"/>
    <w:rsid w:val="00144F07"/>
    <w:rsid w:val="00151B8A"/>
    <w:rsid w:val="001551F9"/>
    <w:rsid w:val="001D29E0"/>
    <w:rsid w:val="001F5427"/>
    <w:rsid w:val="00213CA8"/>
    <w:rsid w:val="00217B6F"/>
    <w:rsid w:val="00273E38"/>
    <w:rsid w:val="0029136A"/>
    <w:rsid w:val="002A5E6D"/>
    <w:rsid w:val="002B1C59"/>
    <w:rsid w:val="002F192F"/>
    <w:rsid w:val="003002E4"/>
    <w:rsid w:val="00303963"/>
    <w:rsid w:val="00310B49"/>
    <w:rsid w:val="00315206"/>
    <w:rsid w:val="00382D4F"/>
    <w:rsid w:val="00390FEA"/>
    <w:rsid w:val="004060C3"/>
    <w:rsid w:val="004246FE"/>
    <w:rsid w:val="00443CD0"/>
    <w:rsid w:val="0046681B"/>
    <w:rsid w:val="0049555A"/>
    <w:rsid w:val="004A1C7F"/>
    <w:rsid w:val="005726E1"/>
    <w:rsid w:val="005A09B8"/>
    <w:rsid w:val="005E10E1"/>
    <w:rsid w:val="005F5AA3"/>
    <w:rsid w:val="005F5C71"/>
    <w:rsid w:val="00634334"/>
    <w:rsid w:val="00635D58"/>
    <w:rsid w:val="006A1BCA"/>
    <w:rsid w:val="006A697F"/>
    <w:rsid w:val="0072430B"/>
    <w:rsid w:val="007246D9"/>
    <w:rsid w:val="007263FE"/>
    <w:rsid w:val="007601CE"/>
    <w:rsid w:val="007622AE"/>
    <w:rsid w:val="00773512"/>
    <w:rsid w:val="00773717"/>
    <w:rsid w:val="007815CD"/>
    <w:rsid w:val="007A5C91"/>
    <w:rsid w:val="007E5E66"/>
    <w:rsid w:val="00807841"/>
    <w:rsid w:val="00815755"/>
    <w:rsid w:val="00826B13"/>
    <w:rsid w:val="00861760"/>
    <w:rsid w:val="00893939"/>
    <w:rsid w:val="008A23E8"/>
    <w:rsid w:val="008B45AD"/>
    <w:rsid w:val="008E77A8"/>
    <w:rsid w:val="0097099A"/>
    <w:rsid w:val="009724BE"/>
    <w:rsid w:val="00976342"/>
    <w:rsid w:val="00984756"/>
    <w:rsid w:val="0099175D"/>
    <w:rsid w:val="00994306"/>
    <w:rsid w:val="009D3E18"/>
    <w:rsid w:val="009F1FEA"/>
    <w:rsid w:val="00A125F2"/>
    <w:rsid w:val="00A40DC8"/>
    <w:rsid w:val="00A4237B"/>
    <w:rsid w:val="00A46F0F"/>
    <w:rsid w:val="00A75C10"/>
    <w:rsid w:val="00A9387C"/>
    <w:rsid w:val="00AC64D8"/>
    <w:rsid w:val="00AD2573"/>
    <w:rsid w:val="00AD28C5"/>
    <w:rsid w:val="00B00B89"/>
    <w:rsid w:val="00B15925"/>
    <w:rsid w:val="00B543EC"/>
    <w:rsid w:val="00B54F71"/>
    <w:rsid w:val="00BF6983"/>
    <w:rsid w:val="00C2153F"/>
    <w:rsid w:val="00C43B33"/>
    <w:rsid w:val="00C751C7"/>
    <w:rsid w:val="00C91AEA"/>
    <w:rsid w:val="00C9329C"/>
    <w:rsid w:val="00CA62DE"/>
    <w:rsid w:val="00CD1E92"/>
    <w:rsid w:val="00CE23EA"/>
    <w:rsid w:val="00CF1412"/>
    <w:rsid w:val="00D85230"/>
    <w:rsid w:val="00D85829"/>
    <w:rsid w:val="00DD230F"/>
    <w:rsid w:val="00DE0271"/>
    <w:rsid w:val="00DF3153"/>
    <w:rsid w:val="00E31433"/>
    <w:rsid w:val="00E57C52"/>
    <w:rsid w:val="00EE241A"/>
    <w:rsid w:val="00F7290A"/>
    <w:rsid w:val="00FC7B65"/>
    <w:rsid w:val="00FF557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DA93D"/>
  <w15:docId w15:val="{9B85C27A-8B1C-4D9F-BC6D-92527AB04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90FEA"/>
  </w:style>
  <w:style w:type="paragraph" w:styleId="Kop1">
    <w:name w:val="heading 1"/>
    <w:aliases w:val="TITEL"/>
    <w:basedOn w:val="Standaard"/>
    <w:next w:val="Standaard"/>
    <w:link w:val="Kop1Char"/>
    <w:qFormat/>
    <w:rsid w:val="0072430B"/>
    <w:pPr>
      <w:keepNext/>
      <w:keepLines/>
      <w:numPr>
        <w:numId w:val="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aliases w:val="Subtitle"/>
    <w:basedOn w:val="Standaard"/>
    <w:next w:val="Standaard"/>
    <w:link w:val="Kop2Char"/>
    <w:qFormat/>
    <w:rsid w:val="0072430B"/>
    <w:pPr>
      <w:keepNext/>
      <w:numPr>
        <w:ilvl w:val="1"/>
        <w:numId w:val="4"/>
      </w:numPr>
      <w:tabs>
        <w:tab w:val="clear" w:pos="993"/>
        <w:tab w:val="num" w:pos="851"/>
      </w:tabs>
      <w:spacing w:after="0" w:line="240" w:lineRule="auto"/>
      <w:ind w:left="851"/>
      <w:jc w:val="both"/>
      <w:outlineLvl w:val="1"/>
    </w:pPr>
    <w:rPr>
      <w:rFonts w:ascii="Arial" w:eastAsia="Times New Roman" w:hAnsi="Arial" w:cs="Arial"/>
      <w:b/>
      <w:bCs/>
      <w:iCs/>
      <w:lang w:val="nl-NL" w:eastAsia="nl-NL"/>
    </w:rPr>
  </w:style>
  <w:style w:type="paragraph" w:styleId="Kop3">
    <w:name w:val="heading 3"/>
    <w:aliases w:val="Kleine titel"/>
    <w:basedOn w:val="Standaard"/>
    <w:next w:val="Standaard"/>
    <w:link w:val="Kop3Char"/>
    <w:qFormat/>
    <w:rsid w:val="0072430B"/>
    <w:pPr>
      <w:keepNext/>
      <w:numPr>
        <w:ilvl w:val="2"/>
        <w:numId w:val="4"/>
      </w:numPr>
      <w:spacing w:after="0" w:line="240" w:lineRule="auto"/>
      <w:jc w:val="both"/>
      <w:outlineLvl w:val="2"/>
    </w:pPr>
    <w:rPr>
      <w:rFonts w:ascii="Arial" w:eastAsia="Times New Roman" w:hAnsi="Arial" w:cs="Arial"/>
      <w:bCs/>
      <w:u w:val="single"/>
      <w:lang w:val="nl-NL" w:eastAsia="nl-NL"/>
    </w:rPr>
  </w:style>
  <w:style w:type="paragraph" w:styleId="Kop4">
    <w:name w:val="heading 4"/>
    <w:aliases w:val="kleinere titel"/>
    <w:basedOn w:val="Standaard"/>
    <w:next w:val="Standaard"/>
    <w:link w:val="Kop4Char"/>
    <w:qFormat/>
    <w:rsid w:val="0072430B"/>
    <w:pPr>
      <w:keepNext/>
      <w:numPr>
        <w:ilvl w:val="3"/>
        <w:numId w:val="4"/>
      </w:numPr>
      <w:spacing w:after="0" w:line="240" w:lineRule="auto"/>
      <w:outlineLvl w:val="3"/>
    </w:pPr>
    <w:rPr>
      <w:rFonts w:ascii="Arial" w:eastAsia="Times New Roman" w:hAnsi="Arial" w:cs="Times New Roman"/>
      <w:bCs/>
      <w:szCs w:val="28"/>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90FEA"/>
    <w:pPr>
      <w:ind w:left="720"/>
      <w:contextualSpacing/>
    </w:pPr>
  </w:style>
  <w:style w:type="paragraph" w:styleId="Koptekst">
    <w:name w:val="header"/>
    <w:basedOn w:val="Standaard"/>
    <w:link w:val="KoptekstChar"/>
    <w:unhideWhenUsed/>
    <w:rsid w:val="00390FE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90FEA"/>
  </w:style>
  <w:style w:type="paragraph" w:styleId="Voettekst">
    <w:name w:val="footer"/>
    <w:basedOn w:val="Standaard"/>
    <w:link w:val="VoettekstChar"/>
    <w:unhideWhenUsed/>
    <w:rsid w:val="00390FE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90FEA"/>
  </w:style>
  <w:style w:type="paragraph" w:styleId="Inhopg1">
    <w:name w:val="toc 1"/>
    <w:basedOn w:val="Standaard"/>
    <w:next w:val="Standaard"/>
    <w:autoRedefine/>
    <w:uiPriority w:val="39"/>
    <w:rsid w:val="00EE241A"/>
    <w:pPr>
      <w:tabs>
        <w:tab w:val="left" w:pos="851"/>
        <w:tab w:val="right" w:leader="dot" w:pos="9060"/>
      </w:tabs>
      <w:spacing w:after="0" w:line="480" w:lineRule="auto"/>
    </w:pPr>
    <w:rPr>
      <w:rFonts w:ascii="Arial" w:eastAsia="Times New Roman" w:hAnsi="Arial" w:cs="Times New Roman"/>
      <w:b/>
      <w:noProof/>
      <w:szCs w:val="20"/>
      <w:lang w:val="nl-NL" w:eastAsia="nl-NL"/>
    </w:rPr>
  </w:style>
  <w:style w:type="paragraph" w:styleId="Inhopg2">
    <w:name w:val="toc 2"/>
    <w:basedOn w:val="Standaard"/>
    <w:next w:val="Standaard"/>
    <w:autoRedefine/>
    <w:uiPriority w:val="39"/>
    <w:rsid w:val="0072430B"/>
    <w:pPr>
      <w:tabs>
        <w:tab w:val="left" w:pos="851"/>
        <w:tab w:val="right" w:leader="dot" w:pos="9060"/>
      </w:tabs>
      <w:spacing w:after="0" w:line="240" w:lineRule="auto"/>
    </w:pPr>
    <w:rPr>
      <w:rFonts w:ascii="Arial" w:eastAsia="Times New Roman" w:hAnsi="Arial" w:cs="Times New Roman"/>
      <w:szCs w:val="20"/>
      <w:lang w:val="nl-NL" w:eastAsia="nl-NL"/>
    </w:rPr>
  </w:style>
  <w:style w:type="paragraph" w:styleId="Inhopg3">
    <w:name w:val="toc 3"/>
    <w:basedOn w:val="Standaard"/>
    <w:next w:val="Standaard"/>
    <w:autoRedefine/>
    <w:uiPriority w:val="39"/>
    <w:rsid w:val="0072430B"/>
    <w:pPr>
      <w:tabs>
        <w:tab w:val="left" w:pos="851"/>
        <w:tab w:val="left" w:pos="1320"/>
        <w:tab w:val="right" w:leader="dot" w:pos="9060"/>
      </w:tabs>
      <w:spacing w:after="0" w:line="240" w:lineRule="auto"/>
    </w:pPr>
    <w:rPr>
      <w:rFonts w:ascii="Arial" w:eastAsia="Times New Roman" w:hAnsi="Arial" w:cs="Times New Roman"/>
      <w:szCs w:val="20"/>
      <w:lang w:val="nl-NL" w:eastAsia="nl-NL"/>
    </w:rPr>
  </w:style>
  <w:style w:type="character" w:styleId="Hyperlink">
    <w:name w:val="Hyperlink"/>
    <w:basedOn w:val="Standaardalinea-lettertype"/>
    <w:uiPriority w:val="99"/>
    <w:rsid w:val="0072430B"/>
    <w:rPr>
      <w:color w:val="0000FF"/>
      <w:u w:val="single"/>
    </w:rPr>
  </w:style>
  <w:style w:type="character" w:customStyle="1" w:styleId="Kop1Char">
    <w:name w:val="Kop 1 Char"/>
    <w:aliases w:val="TITEL Char"/>
    <w:basedOn w:val="Standaardalinea-lettertype"/>
    <w:link w:val="Kop1"/>
    <w:uiPriority w:val="9"/>
    <w:rsid w:val="0072430B"/>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72430B"/>
    <w:pPr>
      <w:spacing w:before="480" w:line="276" w:lineRule="auto"/>
      <w:outlineLvl w:val="9"/>
    </w:pPr>
    <w:rPr>
      <w:b/>
      <w:bCs/>
      <w:sz w:val="28"/>
      <w:szCs w:val="28"/>
      <w:lang w:eastAsia="nl-BE"/>
    </w:rPr>
  </w:style>
  <w:style w:type="character" w:customStyle="1" w:styleId="Kop2Char">
    <w:name w:val="Kop 2 Char"/>
    <w:aliases w:val="Subtitle Char"/>
    <w:basedOn w:val="Standaardalinea-lettertype"/>
    <w:link w:val="Kop2"/>
    <w:rsid w:val="0072430B"/>
    <w:rPr>
      <w:rFonts w:ascii="Arial" w:eastAsia="Times New Roman" w:hAnsi="Arial" w:cs="Arial"/>
      <w:b/>
      <w:bCs/>
      <w:iCs/>
      <w:lang w:val="nl-NL" w:eastAsia="nl-NL"/>
    </w:rPr>
  </w:style>
  <w:style w:type="character" w:customStyle="1" w:styleId="Kop3Char">
    <w:name w:val="Kop 3 Char"/>
    <w:aliases w:val="Kleine titel Char"/>
    <w:basedOn w:val="Standaardalinea-lettertype"/>
    <w:link w:val="Kop3"/>
    <w:rsid w:val="0072430B"/>
    <w:rPr>
      <w:rFonts w:ascii="Arial" w:eastAsia="Times New Roman" w:hAnsi="Arial" w:cs="Arial"/>
      <w:bCs/>
      <w:u w:val="single"/>
      <w:lang w:val="nl-NL" w:eastAsia="nl-NL"/>
    </w:rPr>
  </w:style>
  <w:style w:type="character" w:customStyle="1" w:styleId="Kop4Char">
    <w:name w:val="Kop 4 Char"/>
    <w:aliases w:val="kleinere titel Char"/>
    <w:basedOn w:val="Standaardalinea-lettertype"/>
    <w:link w:val="Kop4"/>
    <w:rsid w:val="0072430B"/>
    <w:rPr>
      <w:rFonts w:ascii="Arial" w:eastAsia="Times New Roman" w:hAnsi="Arial" w:cs="Times New Roman"/>
      <w:bCs/>
      <w:szCs w:val="28"/>
      <w:lang w:val="nl-NL" w:eastAsia="nl-NL"/>
    </w:rPr>
  </w:style>
  <w:style w:type="character" w:styleId="Paginanummer">
    <w:name w:val="page number"/>
    <w:basedOn w:val="Standaardalinea-lettertype"/>
    <w:rsid w:val="0072430B"/>
  </w:style>
  <w:style w:type="paragraph" w:styleId="Ballontekst">
    <w:name w:val="Balloon Text"/>
    <w:basedOn w:val="Standaard"/>
    <w:link w:val="BallontekstChar"/>
    <w:uiPriority w:val="99"/>
    <w:semiHidden/>
    <w:unhideWhenUsed/>
    <w:rsid w:val="002A5E6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A5E6D"/>
    <w:rPr>
      <w:rFonts w:ascii="Tahoma" w:hAnsi="Tahoma" w:cs="Tahoma"/>
      <w:sz w:val="16"/>
      <w:szCs w:val="16"/>
    </w:rPr>
  </w:style>
  <w:style w:type="character" w:styleId="GevolgdeHyperlink">
    <w:name w:val="FollowedHyperlink"/>
    <w:basedOn w:val="Standaardalinea-lettertype"/>
    <w:uiPriority w:val="99"/>
    <w:semiHidden/>
    <w:unhideWhenUsed/>
    <w:rsid w:val="00144F07"/>
    <w:rPr>
      <w:color w:val="954F72" w:themeColor="followedHyperlink"/>
      <w:u w:val="single"/>
    </w:rPr>
  </w:style>
  <w:style w:type="character" w:styleId="Verwijzingopmerking">
    <w:name w:val="annotation reference"/>
    <w:basedOn w:val="Standaardalinea-lettertype"/>
    <w:uiPriority w:val="99"/>
    <w:semiHidden/>
    <w:unhideWhenUsed/>
    <w:rsid w:val="006A697F"/>
    <w:rPr>
      <w:sz w:val="16"/>
      <w:szCs w:val="16"/>
    </w:rPr>
  </w:style>
  <w:style w:type="paragraph" w:styleId="Tekstopmerking">
    <w:name w:val="annotation text"/>
    <w:basedOn w:val="Standaard"/>
    <w:link w:val="TekstopmerkingChar"/>
    <w:uiPriority w:val="99"/>
    <w:semiHidden/>
    <w:unhideWhenUsed/>
    <w:rsid w:val="006A697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A697F"/>
    <w:rPr>
      <w:sz w:val="20"/>
      <w:szCs w:val="20"/>
    </w:rPr>
  </w:style>
  <w:style w:type="paragraph" w:styleId="Onderwerpvanopmerking">
    <w:name w:val="annotation subject"/>
    <w:basedOn w:val="Tekstopmerking"/>
    <w:next w:val="Tekstopmerking"/>
    <w:link w:val="OnderwerpvanopmerkingChar"/>
    <w:uiPriority w:val="99"/>
    <w:semiHidden/>
    <w:unhideWhenUsed/>
    <w:rsid w:val="006A697F"/>
    <w:rPr>
      <w:b/>
      <w:bCs/>
    </w:rPr>
  </w:style>
  <w:style w:type="character" w:customStyle="1" w:styleId="OnderwerpvanopmerkingChar">
    <w:name w:val="Onderwerp van opmerking Char"/>
    <w:basedOn w:val="TekstopmerkingChar"/>
    <w:link w:val="Onderwerpvanopmerking"/>
    <w:uiPriority w:val="99"/>
    <w:semiHidden/>
    <w:rsid w:val="006A697F"/>
    <w:rPr>
      <w:b/>
      <w:bCs/>
      <w:sz w:val="20"/>
      <w:szCs w:val="20"/>
    </w:rPr>
  </w:style>
  <w:style w:type="paragraph" w:styleId="Revisie">
    <w:name w:val="Revision"/>
    <w:hidden/>
    <w:uiPriority w:val="99"/>
    <w:semiHidden/>
    <w:rsid w:val="009724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5C23A638CD5954F90D72F222B2DAFF1" ma:contentTypeVersion="13" ma:contentTypeDescription="Een nieuw document maken." ma:contentTypeScope="" ma:versionID="744112b1ee52f97b8b8a61886c7ef1cc">
  <xsd:schema xmlns:xsd="http://www.w3.org/2001/XMLSchema" xmlns:xs="http://www.w3.org/2001/XMLSchema" xmlns:p="http://schemas.microsoft.com/office/2006/metadata/properties" xmlns:ns2="92c3da74-d32c-470e-93dd-8f55a0a83204" xmlns:ns3="fcdcc1a6-9697-4537-a95e-5de55e667551" targetNamespace="http://schemas.microsoft.com/office/2006/metadata/properties" ma:root="true" ma:fieldsID="a3508d9cb4c6837236d19decac5cf85e" ns2:_="" ns3:_="">
    <xsd:import namespace="92c3da74-d32c-470e-93dd-8f55a0a83204"/>
    <xsd:import namespace="fcdcc1a6-9697-4537-a95e-5de55e6675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c3da74-d32c-470e-93dd-8f55a0a832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dcc1a6-9697-4537-a95e-5de55e667551"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AD79CA-B59E-476F-8C60-76D92EE0E97A}">
  <ds:schemaRefs>
    <ds:schemaRef ds:uri="http://schemas.openxmlformats.org/officeDocument/2006/bibliography"/>
  </ds:schemaRefs>
</ds:datastoreItem>
</file>

<file path=customXml/itemProps2.xml><?xml version="1.0" encoding="utf-8"?>
<ds:datastoreItem xmlns:ds="http://schemas.openxmlformats.org/officeDocument/2006/customXml" ds:itemID="{6227D0B6-5B00-495D-9F55-A46CFA24484F}"/>
</file>

<file path=customXml/itemProps3.xml><?xml version="1.0" encoding="utf-8"?>
<ds:datastoreItem xmlns:ds="http://schemas.openxmlformats.org/officeDocument/2006/customXml" ds:itemID="{FB173122-356B-4524-9D08-C55C0B849D72}"/>
</file>

<file path=customXml/itemProps4.xml><?xml version="1.0" encoding="utf-8"?>
<ds:datastoreItem xmlns:ds="http://schemas.openxmlformats.org/officeDocument/2006/customXml" ds:itemID="{076D6B67-26BB-43D4-A5B7-93B7797A9287}"/>
</file>

<file path=docProps/app.xml><?xml version="1.0" encoding="utf-8"?>
<Properties xmlns="http://schemas.openxmlformats.org/officeDocument/2006/extended-properties" xmlns:vt="http://schemas.openxmlformats.org/officeDocument/2006/docPropsVTypes">
  <Template>Normal</Template>
  <TotalTime>326</TotalTime>
  <Pages>3</Pages>
  <Words>1441</Words>
  <Characters>7928</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HHZ LIER</Company>
  <LinksUpToDate>false</LinksUpToDate>
  <CharactersWithSpaces>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Leysen Marc</dc:creator>
  <dc:description>5632541</dc:description>
  <cp:lastModifiedBy>Claus Véronique</cp:lastModifiedBy>
  <cp:revision>16</cp:revision>
  <cp:lastPrinted>2021-05-11T16:58:00Z</cp:lastPrinted>
  <dcterms:created xsi:type="dcterms:W3CDTF">2021-05-10T10:02:00Z</dcterms:created>
  <dcterms:modified xsi:type="dcterms:W3CDTF">2021-06-08T10:32:00Z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exVersion">
    <vt:lpwstr/>
  </property>
  <property fmtid="{D5CDD505-2E9C-101B-9397-08002B2CF9AE}" pid="3" name="DLexId">
    <vt:lpwstr>5632541</vt:lpwstr>
  </property>
  <property fmtid="{D5CDD505-2E9C-101B-9397-08002B2CF9AE}" pid="4" name="ContentTypeId">
    <vt:lpwstr>0x010100F5C23A638CD5954F90D72F222B2DAFF1</vt:lpwstr>
  </property>
</Properties>
</file>